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582A3395" w:rsidR="00FA7162" w:rsidRDefault="00622B5E" w:rsidP="00FA7162">
      <w:pPr>
        <w:pStyle w:val="Standard"/>
        <w:shd w:val="clear" w:color="auto" w:fill="9999FF"/>
        <w:jc w:val="center"/>
      </w:pPr>
      <w:r>
        <w:rPr>
          <w:rFonts w:ascii="Arial" w:hAnsi="Arial" w:cs="Arial"/>
        </w:rPr>
        <w:t>1</w:t>
      </w:r>
      <w:r w:rsidR="007244E5">
        <w:rPr>
          <w:rFonts w:ascii="Arial" w:hAnsi="Arial" w:cs="Arial"/>
        </w:rPr>
        <w:t>0</w:t>
      </w:r>
      <w:r w:rsidR="007244E5" w:rsidRPr="007244E5">
        <w:rPr>
          <w:rFonts w:ascii="Arial" w:hAnsi="Arial" w:cs="Arial"/>
          <w:vertAlign w:val="superscript"/>
        </w:rPr>
        <w:t>th</w:t>
      </w:r>
      <w:r w:rsidR="007244E5">
        <w:rPr>
          <w:rFonts w:ascii="Arial" w:hAnsi="Arial" w:cs="Arial"/>
        </w:rPr>
        <w:t xml:space="preserve"> January</w:t>
      </w:r>
      <w:r w:rsidR="00A5716F">
        <w:rPr>
          <w:rFonts w:ascii="Arial" w:hAnsi="Arial" w:cs="Arial"/>
        </w:rPr>
        <w:t xml:space="preserve"> 202</w:t>
      </w:r>
      <w:r w:rsidR="007244E5">
        <w:rPr>
          <w:rFonts w:ascii="Arial" w:hAnsi="Arial" w:cs="Arial"/>
        </w:rPr>
        <w:t>2</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761E58D" w14:textId="053E5A46" w:rsidR="000F023C" w:rsidRDefault="00FA7162" w:rsidP="00C16ADA">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0F023C">
        <w:rPr>
          <w:rFonts w:ascii="Arial" w:hAnsi="Arial" w:cs="Arial"/>
          <w:b/>
          <w:bCs/>
        </w:rPr>
        <w:t xml:space="preserve"> </w:t>
      </w:r>
      <w:r w:rsidR="000F023C" w:rsidRPr="000F023C">
        <w:rPr>
          <w:rFonts w:ascii="Arial" w:hAnsi="Arial" w:cs="Arial"/>
        </w:rPr>
        <w:t>J Higginson (Chair)</w:t>
      </w:r>
    </w:p>
    <w:p w14:paraId="4419E621" w14:textId="24A2AB86" w:rsidR="00CE42CB" w:rsidRDefault="00CE42CB" w:rsidP="00C16ADA">
      <w:pPr>
        <w:pStyle w:val="Standard"/>
        <w:jc w:val="both"/>
        <w:rPr>
          <w:rFonts w:ascii="Arial" w:hAnsi="Arial" w:cs="Arial"/>
        </w:rPr>
      </w:pPr>
      <w:r>
        <w:rPr>
          <w:rFonts w:ascii="Arial" w:hAnsi="Arial" w:cs="Arial"/>
        </w:rPr>
        <w:t xml:space="preserve">                                                 J Dean</w:t>
      </w:r>
    </w:p>
    <w:p w14:paraId="2040C984" w14:textId="0CDE8141" w:rsidR="00923BE2" w:rsidRPr="001434BF" w:rsidRDefault="00F733C2" w:rsidP="00C16ADA">
      <w:pPr>
        <w:pStyle w:val="Standard"/>
        <w:jc w:val="both"/>
        <w:rPr>
          <w:rFonts w:ascii="Arial" w:hAnsi="Arial" w:cs="Arial"/>
          <w:b/>
          <w:bCs/>
        </w:rPr>
      </w:pPr>
      <w:r>
        <w:rPr>
          <w:rFonts w:ascii="Arial" w:hAnsi="Arial" w:cs="Arial"/>
        </w:rPr>
        <w:t xml:space="preserve">                                                 </w:t>
      </w:r>
      <w:r w:rsidR="000B28E3">
        <w:rPr>
          <w:rFonts w:ascii="Arial" w:hAnsi="Arial" w:cs="Arial"/>
        </w:rPr>
        <w:t>D Edmondson</w:t>
      </w:r>
    </w:p>
    <w:p w14:paraId="647ACAB5" w14:textId="2FA91277" w:rsidR="000B28E3" w:rsidRDefault="000B28E3" w:rsidP="00C16ADA">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DFA116" w14:textId="57E29FFB"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w:t>
      </w:r>
      <w:r w:rsidR="00923BE2">
        <w:rPr>
          <w:rFonts w:ascii="Arial" w:hAnsi="Arial" w:cs="Arial"/>
        </w:rPr>
        <w:t xml:space="preserve">and </w:t>
      </w:r>
      <w:r w:rsidR="00CE42CB">
        <w:rPr>
          <w:rFonts w:ascii="Arial" w:hAnsi="Arial" w:cs="Arial"/>
        </w:rPr>
        <w:t>1</w:t>
      </w:r>
      <w:r w:rsidR="00923BE2">
        <w:rPr>
          <w:rFonts w:ascii="Arial" w:hAnsi="Arial" w:cs="Arial"/>
        </w:rPr>
        <w:t xml:space="preserve"> member of the public</w:t>
      </w:r>
    </w:p>
    <w:p w14:paraId="4533A95A" w14:textId="77777777" w:rsidR="00FA7162" w:rsidRDefault="00FA7162" w:rsidP="00FA7162">
      <w:pPr>
        <w:pStyle w:val="Standard"/>
        <w:jc w:val="both"/>
        <w:rPr>
          <w:rFonts w:ascii="Arial" w:hAnsi="Arial" w:cs="Arial"/>
        </w:rPr>
      </w:pPr>
    </w:p>
    <w:p w14:paraId="7561760B" w14:textId="48D3ED2B" w:rsidR="00777450" w:rsidRDefault="00FA7162" w:rsidP="00C16ADA">
      <w:pPr>
        <w:pStyle w:val="Standard"/>
        <w:jc w:val="both"/>
        <w:rPr>
          <w:rFonts w:ascii="Arial" w:hAnsi="Arial" w:cs="Arial"/>
        </w:rPr>
      </w:pPr>
      <w:r>
        <w:rPr>
          <w:rFonts w:ascii="Arial" w:hAnsi="Arial" w:cs="Arial"/>
          <w:b/>
          <w:bCs/>
        </w:rPr>
        <w:t>Apologies:</w:t>
      </w:r>
      <w:r>
        <w:rPr>
          <w:rFonts w:ascii="Arial" w:hAnsi="Arial" w:cs="Arial"/>
        </w:rPr>
        <w:tab/>
      </w:r>
      <w:r w:rsidR="000F023C">
        <w:rPr>
          <w:rFonts w:ascii="Arial" w:hAnsi="Arial" w:cs="Arial"/>
        </w:rPr>
        <w:t xml:space="preserve">    </w:t>
      </w:r>
      <w:r w:rsidR="000B28E3">
        <w:rPr>
          <w:rFonts w:ascii="Arial" w:hAnsi="Arial" w:cs="Arial"/>
        </w:rPr>
        <w:t xml:space="preserve">S </w:t>
      </w:r>
      <w:proofErr w:type="spellStart"/>
      <w:r w:rsidR="000B28E3">
        <w:rPr>
          <w:rFonts w:ascii="Arial" w:hAnsi="Arial" w:cs="Arial"/>
        </w:rPr>
        <w:t>Ayrey</w:t>
      </w:r>
      <w:proofErr w:type="spellEnd"/>
      <w:r w:rsidR="000B28E3">
        <w:rPr>
          <w:rFonts w:ascii="Arial" w:hAnsi="Arial" w:cs="Arial"/>
        </w:rPr>
        <w:t xml:space="preserve">, </w:t>
      </w:r>
      <w:r w:rsidR="00CE42CB">
        <w:rPr>
          <w:rFonts w:ascii="Arial" w:hAnsi="Arial" w:cs="Arial"/>
        </w:rPr>
        <w:t xml:space="preserve">P </w:t>
      </w:r>
      <w:proofErr w:type="gramStart"/>
      <w:r w:rsidR="00CE42CB">
        <w:rPr>
          <w:rFonts w:ascii="Arial" w:hAnsi="Arial" w:cs="Arial"/>
        </w:rPr>
        <w:t>Fleming  G</w:t>
      </w:r>
      <w:proofErr w:type="gramEnd"/>
      <w:r w:rsidR="00CE42CB">
        <w:rPr>
          <w:rFonts w:ascii="Arial" w:hAnsi="Arial" w:cs="Arial"/>
        </w:rPr>
        <w:t xml:space="preserve"> Webber</w:t>
      </w:r>
      <w:r w:rsidR="000B28E3">
        <w:rPr>
          <w:rFonts w:ascii="Arial" w:hAnsi="Arial" w:cs="Arial"/>
        </w:rPr>
        <w:t>.</w:t>
      </w:r>
    </w:p>
    <w:p w14:paraId="351D3D8B" w14:textId="77777777" w:rsidR="00F733C2" w:rsidRDefault="00F733C2" w:rsidP="00C16ADA">
      <w:pPr>
        <w:pStyle w:val="Standard"/>
        <w:jc w:val="both"/>
        <w:rPr>
          <w:rFonts w:ascii="Arial" w:hAnsi="Arial" w:cs="Arial"/>
        </w:rPr>
      </w:pPr>
    </w:p>
    <w:p w14:paraId="57E41366" w14:textId="00185905" w:rsidR="00FA7162" w:rsidRDefault="00FA7162" w:rsidP="00F733C2">
      <w:pPr>
        <w:rPr>
          <w:rFonts w:ascii="Arial" w:hAnsi="Arial" w:cs="Arial"/>
        </w:rPr>
      </w:pPr>
      <w:r>
        <w:rPr>
          <w:rFonts w:ascii="Arial" w:hAnsi="Arial" w:cs="Arial"/>
        </w:rPr>
        <w:t>The Chairman</w:t>
      </w:r>
      <w:r w:rsidR="008242F1">
        <w:rPr>
          <w:rFonts w:ascii="Arial" w:hAnsi="Arial" w:cs="Arial"/>
        </w:rPr>
        <w:t xml:space="preserve"> </w:t>
      </w:r>
      <w:r>
        <w:rPr>
          <w:rFonts w:ascii="Arial" w:hAnsi="Arial" w:cs="Arial"/>
        </w:rPr>
        <w:t xml:space="preserve">welcomed those in attendance and opened the meeting at 7.00 pm.  </w:t>
      </w:r>
    </w:p>
    <w:tbl>
      <w:tblPr>
        <w:tblStyle w:val="TableGrid"/>
        <w:tblW w:w="5000" w:type="pct"/>
        <w:tblLook w:val="04A0" w:firstRow="1" w:lastRow="0" w:firstColumn="1" w:lastColumn="0" w:noHBand="0" w:noVBand="1"/>
      </w:tblPr>
      <w:tblGrid>
        <w:gridCol w:w="1268"/>
        <w:gridCol w:w="6621"/>
        <w:gridCol w:w="1127"/>
      </w:tblGrid>
      <w:tr w:rsidR="00E70054" w14:paraId="7206B747" w14:textId="77777777" w:rsidTr="001106BA">
        <w:trPr>
          <w:trHeight w:val="540"/>
        </w:trPr>
        <w:tc>
          <w:tcPr>
            <w:tcW w:w="703" w:type="pct"/>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3672" w:type="pct"/>
          </w:tcPr>
          <w:p w14:paraId="64EBCEE2" w14:textId="77777777" w:rsidR="00E70054" w:rsidRDefault="00E70054"/>
        </w:tc>
        <w:tc>
          <w:tcPr>
            <w:tcW w:w="625" w:type="pct"/>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1106BA">
        <w:trPr>
          <w:trHeight w:val="324"/>
        </w:trPr>
        <w:tc>
          <w:tcPr>
            <w:tcW w:w="703" w:type="pct"/>
          </w:tcPr>
          <w:p w14:paraId="21A7F6E4" w14:textId="4D455CB9" w:rsidR="00423368" w:rsidRPr="00423368" w:rsidRDefault="007244E5" w:rsidP="00423368">
            <w:pPr>
              <w:rPr>
                <w:rFonts w:ascii="Arial" w:hAnsi="Arial" w:cs="Arial"/>
                <w:b/>
                <w:bCs/>
              </w:rPr>
            </w:pPr>
            <w:r>
              <w:rPr>
                <w:rFonts w:ascii="Arial" w:hAnsi="Arial" w:cs="Arial"/>
                <w:b/>
                <w:bCs/>
              </w:rPr>
              <w:t>22-01</w:t>
            </w:r>
          </w:p>
        </w:tc>
        <w:tc>
          <w:tcPr>
            <w:tcW w:w="3672" w:type="pct"/>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625" w:type="pct"/>
          </w:tcPr>
          <w:p w14:paraId="6C3D1835" w14:textId="77777777" w:rsidR="00423368" w:rsidRPr="00D06E1E" w:rsidRDefault="00423368" w:rsidP="00423368">
            <w:pPr>
              <w:rPr>
                <w:rFonts w:ascii="Arial" w:hAnsi="Arial" w:cs="Arial"/>
              </w:rPr>
            </w:pPr>
          </w:p>
        </w:tc>
      </w:tr>
      <w:tr w:rsidR="00423368" w14:paraId="123A9604" w14:textId="77777777" w:rsidTr="001106BA">
        <w:tc>
          <w:tcPr>
            <w:tcW w:w="703" w:type="pct"/>
          </w:tcPr>
          <w:p w14:paraId="06B21BC7" w14:textId="3390EC27" w:rsidR="00423368" w:rsidRPr="000E44ED" w:rsidRDefault="007244E5" w:rsidP="00423368">
            <w:pPr>
              <w:rPr>
                <w:rFonts w:ascii="Arial" w:hAnsi="Arial" w:cs="Arial"/>
                <w:b/>
                <w:bCs/>
              </w:rPr>
            </w:pPr>
            <w:r>
              <w:rPr>
                <w:rFonts w:ascii="Arial" w:hAnsi="Arial" w:cs="Arial"/>
                <w:b/>
                <w:bCs/>
              </w:rPr>
              <w:t>22-02</w:t>
            </w:r>
          </w:p>
        </w:tc>
        <w:tc>
          <w:tcPr>
            <w:tcW w:w="3672" w:type="pct"/>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625" w:type="pct"/>
          </w:tcPr>
          <w:p w14:paraId="2DFE5CCB" w14:textId="77777777" w:rsidR="00423368" w:rsidRPr="00D06E1E" w:rsidRDefault="00423368" w:rsidP="00423368">
            <w:pPr>
              <w:rPr>
                <w:rFonts w:ascii="Arial" w:hAnsi="Arial" w:cs="Arial"/>
              </w:rPr>
            </w:pPr>
          </w:p>
        </w:tc>
      </w:tr>
      <w:tr w:rsidR="00423368" w14:paraId="263FEC3E" w14:textId="77777777" w:rsidTr="001106BA">
        <w:tc>
          <w:tcPr>
            <w:tcW w:w="703" w:type="pct"/>
          </w:tcPr>
          <w:p w14:paraId="7FCA9A97" w14:textId="77777777" w:rsidR="00423368" w:rsidRDefault="007244E5" w:rsidP="00423368">
            <w:pPr>
              <w:rPr>
                <w:rFonts w:ascii="Arial" w:hAnsi="Arial" w:cs="Arial"/>
                <w:b/>
                <w:bCs/>
              </w:rPr>
            </w:pPr>
            <w:r>
              <w:rPr>
                <w:rFonts w:ascii="Arial" w:hAnsi="Arial" w:cs="Arial"/>
                <w:b/>
                <w:bCs/>
              </w:rPr>
              <w:t>22-03</w:t>
            </w:r>
          </w:p>
          <w:p w14:paraId="6C99C8C1" w14:textId="6C97349F" w:rsidR="007244E5" w:rsidRPr="000E44ED" w:rsidRDefault="007244E5" w:rsidP="00423368">
            <w:pPr>
              <w:rPr>
                <w:rFonts w:ascii="Arial" w:hAnsi="Arial" w:cs="Arial"/>
                <w:b/>
                <w:bCs/>
              </w:rPr>
            </w:pPr>
          </w:p>
        </w:tc>
        <w:tc>
          <w:tcPr>
            <w:tcW w:w="3672" w:type="pct"/>
          </w:tcPr>
          <w:p w14:paraId="3DD355B2" w14:textId="517B15D6" w:rsidR="00423368" w:rsidRDefault="00DF2065" w:rsidP="00423368">
            <w:pPr>
              <w:rPr>
                <w:rFonts w:ascii="Arial" w:hAnsi="Arial" w:cs="Arial"/>
                <w:b/>
                <w:bCs/>
              </w:rPr>
            </w:pPr>
            <w:r w:rsidRPr="00DF2065">
              <w:rPr>
                <w:rFonts w:ascii="Arial" w:hAnsi="Arial" w:cs="Arial"/>
                <w:b/>
                <w:bCs/>
              </w:rPr>
              <w:t>Open Section for members of the public to speak</w:t>
            </w:r>
          </w:p>
          <w:p w14:paraId="62B781E2" w14:textId="38508922" w:rsidR="004407F2" w:rsidRPr="008C5128" w:rsidRDefault="00ED08A8" w:rsidP="000B28E3">
            <w:pPr>
              <w:rPr>
                <w:rFonts w:ascii="Arial" w:hAnsi="Arial" w:cs="Arial"/>
              </w:rPr>
            </w:pPr>
            <w:r>
              <w:rPr>
                <w:rFonts w:ascii="Arial" w:hAnsi="Arial" w:cs="Arial"/>
              </w:rPr>
              <w:t xml:space="preserve">There was no </w:t>
            </w:r>
            <w:r w:rsidR="006D0C14">
              <w:rPr>
                <w:rFonts w:ascii="Arial" w:hAnsi="Arial" w:cs="Arial"/>
              </w:rPr>
              <w:t>contribution from members of the public.</w:t>
            </w:r>
          </w:p>
        </w:tc>
        <w:tc>
          <w:tcPr>
            <w:tcW w:w="625" w:type="pct"/>
          </w:tcPr>
          <w:p w14:paraId="34FE98FD" w14:textId="6EDE2DCE" w:rsidR="00423368" w:rsidRPr="000D055E" w:rsidRDefault="00F16AA0" w:rsidP="00423368">
            <w:pPr>
              <w:rPr>
                <w:rFonts w:ascii="Arial" w:hAnsi="Arial" w:cs="Arial"/>
                <w:b/>
                <w:bCs/>
              </w:rPr>
            </w:pPr>
            <w:r>
              <w:rPr>
                <w:rFonts w:ascii="Arial" w:hAnsi="Arial" w:cs="Arial"/>
                <w:b/>
                <w:bCs/>
              </w:rPr>
              <w:t>Clerk</w:t>
            </w:r>
          </w:p>
        </w:tc>
      </w:tr>
      <w:tr w:rsidR="00423368" w14:paraId="14D2B0CF" w14:textId="77777777" w:rsidTr="001106BA">
        <w:trPr>
          <w:trHeight w:val="463"/>
        </w:trPr>
        <w:tc>
          <w:tcPr>
            <w:tcW w:w="703" w:type="pct"/>
          </w:tcPr>
          <w:p w14:paraId="4831C065" w14:textId="77777777" w:rsidR="00423368" w:rsidRDefault="00423368" w:rsidP="00423368">
            <w:pPr>
              <w:rPr>
                <w:rFonts w:ascii="Arial" w:hAnsi="Arial" w:cs="Arial"/>
                <w:b/>
                <w:bCs/>
              </w:rPr>
            </w:pPr>
          </w:p>
          <w:p w14:paraId="7D56C130" w14:textId="6F4E0D72" w:rsidR="00423368" w:rsidRPr="000E44ED" w:rsidRDefault="00423368" w:rsidP="00423368">
            <w:pPr>
              <w:rPr>
                <w:rFonts w:ascii="Arial" w:hAnsi="Arial" w:cs="Arial"/>
                <w:b/>
                <w:bCs/>
              </w:rPr>
            </w:pPr>
            <w:r w:rsidRPr="000E44ED">
              <w:rPr>
                <w:rFonts w:ascii="Arial" w:hAnsi="Arial" w:cs="Arial"/>
                <w:b/>
                <w:bCs/>
              </w:rPr>
              <w:t>2</w:t>
            </w:r>
            <w:r w:rsidR="007244E5">
              <w:rPr>
                <w:rFonts w:ascii="Arial" w:hAnsi="Arial" w:cs="Arial"/>
                <w:b/>
                <w:bCs/>
              </w:rPr>
              <w:t>2-04</w:t>
            </w:r>
          </w:p>
        </w:tc>
        <w:tc>
          <w:tcPr>
            <w:tcW w:w="3672" w:type="pct"/>
          </w:tcPr>
          <w:p w14:paraId="231B3455" w14:textId="77777777" w:rsidR="00DF2065" w:rsidRPr="00EC7A96" w:rsidRDefault="00DF2065" w:rsidP="00DF2065">
            <w:pPr>
              <w:rPr>
                <w:rFonts w:ascii="Arial" w:hAnsi="Arial" w:cs="Arial"/>
                <w:b/>
                <w:bCs/>
              </w:rPr>
            </w:pPr>
            <w:r w:rsidRPr="00EC7A96">
              <w:rPr>
                <w:rFonts w:ascii="Arial" w:hAnsi="Arial" w:cs="Arial"/>
                <w:b/>
                <w:bCs/>
              </w:rPr>
              <w:t>Minutes of the previous meeting</w:t>
            </w:r>
          </w:p>
          <w:p w14:paraId="56F0A909" w14:textId="7A2C67B8" w:rsidR="00192E47" w:rsidRDefault="00DF2065" w:rsidP="00DF2065">
            <w:pPr>
              <w:rPr>
                <w:rFonts w:ascii="Arial" w:hAnsi="Arial" w:cs="Arial"/>
              </w:rPr>
            </w:pPr>
            <w:r w:rsidRPr="006E0C35">
              <w:rPr>
                <w:rFonts w:ascii="Arial" w:hAnsi="Arial" w:cs="Arial"/>
              </w:rPr>
              <w:t xml:space="preserve">The minutes of the meeting of the Parish Council on </w:t>
            </w:r>
            <w:r w:rsidR="00192E47">
              <w:rPr>
                <w:rFonts w:ascii="Arial" w:hAnsi="Arial" w:cs="Arial"/>
              </w:rPr>
              <w:t xml:space="preserve">Monday  </w:t>
            </w:r>
            <w:r w:rsidR="0018330C">
              <w:rPr>
                <w:rFonts w:ascii="Arial" w:hAnsi="Arial" w:cs="Arial"/>
              </w:rPr>
              <w:t xml:space="preserve"> </w:t>
            </w:r>
            <w:r w:rsidR="007244E5">
              <w:rPr>
                <w:rFonts w:ascii="Arial" w:hAnsi="Arial" w:cs="Arial"/>
              </w:rPr>
              <w:t>13</w:t>
            </w:r>
            <w:r w:rsidR="007244E5" w:rsidRPr="007244E5">
              <w:rPr>
                <w:rFonts w:ascii="Arial" w:hAnsi="Arial" w:cs="Arial"/>
                <w:vertAlign w:val="superscript"/>
              </w:rPr>
              <w:t>th</w:t>
            </w:r>
            <w:r w:rsidR="007244E5">
              <w:rPr>
                <w:rFonts w:ascii="Arial" w:hAnsi="Arial" w:cs="Arial"/>
              </w:rPr>
              <w:t xml:space="preserve"> December </w:t>
            </w:r>
            <w:r w:rsidRPr="006E0C35">
              <w:rPr>
                <w:rFonts w:ascii="Arial" w:hAnsi="Arial" w:cs="Arial"/>
              </w:rPr>
              <w:t>2021 were received</w:t>
            </w:r>
            <w:r w:rsidR="00465A90">
              <w:rPr>
                <w:rFonts w:ascii="Arial" w:hAnsi="Arial" w:cs="Arial"/>
              </w:rPr>
              <w:t>.</w:t>
            </w:r>
            <w:r w:rsidRPr="006E0C35">
              <w:rPr>
                <w:rFonts w:ascii="Arial" w:hAnsi="Arial" w:cs="Arial"/>
              </w:rPr>
              <w:t xml:space="preserve"> </w:t>
            </w:r>
          </w:p>
          <w:p w14:paraId="043E5743" w14:textId="78603868" w:rsidR="00423368" w:rsidRPr="00D06E1E" w:rsidRDefault="00192E47" w:rsidP="00DF2065">
            <w:pPr>
              <w:rPr>
                <w:rFonts w:ascii="Arial" w:hAnsi="Arial" w:cs="Arial"/>
              </w:rPr>
            </w:pPr>
            <w:r w:rsidRPr="00192E47">
              <w:rPr>
                <w:rFonts w:ascii="Arial" w:hAnsi="Arial" w:cs="Arial"/>
                <w:b/>
                <w:bCs/>
              </w:rPr>
              <w:t>Resolved:</w:t>
            </w:r>
            <w:r>
              <w:rPr>
                <w:rFonts w:ascii="Arial" w:hAnsi="Arial" w:cs="Arial"/>
              </w:rPr>
              <w:t xml:space="preserve"> The </w:t>
            </w:r>
            <w:r w:rsidR="00465A90">
              <w:rPr>
                <w:rFonts w:ascii="Arial" w:hAnsi="Arial" w:cs="Arial"/>
              </w:rPr>
              <w:t xml:space="preserve">minutes </w:t>
            </w:r>
            <w:r>
              <w:rPr>
                <w:rFonts w:ascii="Arial" w:hAnsi="Arial" w:cs="Arial"/>
              </w:rPr>
              <w:t>be</w:t>
            </w:r>
            <w:r w:rsidR="00465A90">
              <w:rPr>
                <w:rFonts w:ascii="Arial" w:hAnsi="Arial" w:cs="Arial"/>
              </w:rPr>
              <w:t xml:space="preserve"> </w:t>
            </w:r>
            <w:r w:rsidR="00DF2065" w:rsidRPr="006E0C35">
              <w:rPr>
                <w:rFonts w:ascii="Arial" w:hAnsi="Arial" w:cs="Arial"/>
              </w:rPr>
              <w:t>approved as a true record for signature by the Chairman.</w:t>
            </w:r>
          </w:p>
        </w:tc>
        <w:tc>
          <w:tcPr>
            <w:tcW w:w="625" w:type="pct"/>
          </w:tcPr>
          <w:p w14:paraId="17268817" w14:textId="1FCEE530" w:rsidR="00423368" w:rsidRDefault="005A37FF" w:rsidP="00423368">
            <w:pPr>
              <w:rPr>
                <w:rFonts w:ascii="Arial" w:hAnsi="Arial" w:cs="Arial"/>
                <w:b/>
                <w:bCs/>
              </w:rPr>
            </w:pPr>
            <w:r>
              <w:rPr>
                <w:rFonts w:ascii="Arial" w:hAnsi="Arial" w:cs="Arial"/>
                <w:b/>
                <w:bCs/>
              </w:rPr>
              <w:t>Clerk</w:t>
            </w:r>
          </w:p>
          <w:p w14:paraId="66A64C86" w14:textId="647E9F0A" w:rsidR="00423368" w:rsidRPr="00710B8B" w:rsidRDefault="00423368" w:rsidP="00423368">
            <w:pPr>
              <w:rPr>
                <w:rFonts w:ascii="Arial" w:hAnsi="Arial" w:cs="Arial"/>
                <w:b/>
                <w:bCs/>
              </w:rPr>
            </w:pPr>
          </w:p>
        </w:tc>
      </w:tr>
      <w:tr w:rsidR="00423368" w14:paraId="1C20CDD7" w14:textId="77777777" w:rsidTr="001106BA">
        <w:trPr>
          <w:trHeight w:val="588"/>
        </w:trPr>
        <w:tc>
          <w:tcPr>
            <w:tcW w:w="703" w:type="pct"/>
          </w:tcPr>
          <w:p w14:paraId="16999C7E" w14:textId="72ECAA9A" w:rsidR="00423368" w:rsidRDefault="007244E5" w:rsidP="00423368">
            <w:pPr>
              <w:rPr>
                <w:rFonts w:ascii="Arial" w:hAnsi="Arial" w:cs="Arial"/>
                <w:b/>
                <w:bCs/>
              </w:rPr>
            </w:pPr>
            <w:r>
              <w:rPr>
                <w:rFonts w:ascii="Arial" w:hAnsi="Arial" w:cs="Arial"/>
                <w:b/>
                <w:bCs/>
              </w:rPr>
              <w:t>22-05</w:t>
            </w:r>
          </w:p>
          <w:p w14:paraId="71D5BFE6" w14:textId="651CA2AC" w:rsidR="00521E6A" w:rsidRPr="000E44ED" w:rsidRDefault="00521E6A" w:rsidP="00423368">
            <w:pPr>
              <w:rPr>
                <w:rFonts w:ascii="Arial" w:hAnsi="Arial" w:cs="Arial"/>
                <w:b/>
                <w:bCs/>
              </w:rPr>
            </w:pPr>
          </w:p>
        </w:tc>
        <w:tc>
          <w:tcPr>
            <w:tcW w:w="3672" w:type="pct"/>
          </w:tcPr>
          <w:p w14:paraId="2E331F6B" w14:textId="77777777" w:rsidR="00DF2065" w:rsidRDefault="00DF2065" w:rsidP="00DF2065">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DF2065">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DD4BB6">
            <w:pPr>
              <w:rPr>
                <w:rFonts w:ascii="Arial" w:hAnsi="Arial" w:cs="Arial"/>
              </w:rPr>
            </w:pPr>
          </w:p>
        </w:tc>
        <w:tc>
          <w:tcPr>
            <w:tcW w:w="625" w:type="pct"/>
          </w:tcPr>
          <w:p w14:paraId="3774EFD0" w14:textId="5F3B3408" w:rsidR="00423368" w:rsidRPr="000D055E" w:rsidRDefault="00423368" w:rsidP="00423368">
            <w:pPr>
              <w:rPr>
                <w:rFonts w:ascii="Arial" w:hAnsi="Arial" w:cs="Arial"/>
                <w:b/>
                <w:bCs/>
              </w:rPr>
            </w:pPr>
          </w:p>
        </w:tc>
      </w:tr>
      <w:tr w:rsidR="001E7094" w14:paraId="370E4768" w14:textId="77777777" w:rsidTr="001106BA">
        <w:trPr>
          <w:trHeight w:val="240"/>
        </w:trPr>
        <w:tc>
          <w:tcPr>
            <w:tcW w:w="703" w:type="pct"/>
          </w:tcPr>
          <w:p w14:paraId="6046AF7F" w14:textId="727A0A04" w:rsidR="001E7094" w:rsidRPr="000E44ED" w:rsidRDefault="001E7094" w:rsidP="00423368">
            <w:pPr>
              <w:rPr>
                <w:rFonts w:ascii="Arial" w:hAnsi="Arial" w:cs="Arial"/>
                <w:b/>
                <w:bCs/>
              </w:rPr>
            </w:pPr>
            <w:r>
              <w:rPr>
                <w:rFonts w:ascii="Arial" w:hAnsi="Arial" w:cs="Arial"/>
                <w:b/>
                <w:bCs/>
              </w:rPr>
              <w:t>2</w:t>
            </w:r>
            <w:r w:rsidR="007244E5">
              <w:rPr>
                <w:rFonts w:ascii="Arial" w:hAnsi="Arial" w:cs="Arial"/>
                <w:b/>
                <w:bCs/>
              </w:rPr>
              <w:t>2-06</w:t>
            </w:r>
          </w:p>
        </w:tc>
        <w:tc>
          <w:tcPr>
            <w:tcW w:w="3672" w:type="pct"/>
          </w:tcPr>
          <w:p w14:paraId="068152D9" w14:textId="1CD47243" w:rsidR="001E7094" w:rsidRDefault="007A3992" w:rsidP="00DD4BB6">
            <w:pPr>
              <w:rPr>
                <w:rFonts w:ascii="Arial" w:hAnsi="Arial" w:cs="Arial"/>
                <w:b/>
                <w:bCs/>
              </w:rPr>
            </w:pPr>
            <w:r>
              <w:rPr>
                <w:rFonts w:ascii="Arial" w:hAnsi="Arial" w:cs="Arial"/>
                <w:b/>
                <w:bCs/>
              </w:rPr>
              <w:t>Coronavirus – Contingency planning</w:t>
            </w:r>
          </w:p>
          <w:p w14:paraId="12C783E4" w14:textId="3E593AB2" w:rsidR="001E7094" w:rsidRPr="001E7094" w:rsidRDefault="007A3992" w:rsidP="00DD4BB6">
            <w:pPr>
              <w:rPr>
                <w:rFonts w:ascii="Arial" w:hAnsi="Arial" w:cs="Arial"/>
              </w:rPr>
            </w:pPr>
            <w:r>
              <w:rPr>
                <w:rFonts w:ascii="Arial" w:hAnsi="Arial" w:cs="Arial"/>
              </w:rPr>
              <w:t>There were no changes to current policy</w:t>
            </w:r>
          </w:p>
        </w:tc>
        <w:tc>
          <w:tcPr>
            <w:tcW w:w="625" w:type="pct"/>
          </w:tcPr>
          <w:p w14:paraId="0B1B72C3" w14:textId="77777777" w:rsidR="001E7094" w:rsidRPr="000D055E" w:rsidRDefault="001E7094" w:rsidP="00423368">
            <w:pPr>
              <w:rPr>
                <w:rFonts w:ascii="Arial" w:hAnsi="Arial" w:cs="Arial"/>
                <w:b/>
                <w:bCs/>
              </w:rPr>
            </w:pPr>
          </w:p>
        </w:tc>
      </w:tr>
      <w:tr w:rsidR="00423368" w14:paraId="0FFFCCC3" w14:textId="77777777" w:rsidTr="001106BA">
        <w:trPr>
          <w:trHeight w:val="384"/>
        </w:trPr>
        <w:tc>
          <w:tcPr>
            <w:tcW w:w="703" w:type="pct"/>
          </w:tcPr>
          <w:p w14:paraId="6202193F" w14:textId="41B81D05" w:rsidR="00423368" w:rsidRDefault="00B434A5" w:rsidP="00423368">
            <w:pPr>
              <w:rPr>
                <w:rFonts w:ascii="Arial" w:hAnsi="Arial" w:cs="Arial"/>
                <w:b/>
                <w:bCs/>
              </w:rPr>
            </w:pPr>
            <w:r>
              <w:rPr>
                <w:rFonts w:ascii="Arial" w:hAnsi="Arial" w:cs="Arial"/>
                <w:b/>
                <w:bCs/>
              </w:rPr>
              <w:t>2</w:t>
            </w:r>
            <w:r w:rsidR="007244E5">
              <w:rPr>
                <w:rFonts w:ascii="Arial" w:hAnsi="Arial" w:cs="Arial"/>
                <w:b/>
                <w:bCs/>
              </w:rPr>
              <w:t>2-07</w:t>
            </w:r>
          </w:p>
          <w:p w14:paraId="31856B53" w14:textId="333F3E26" w:rsidR="00423368" w:rsidRPr="00D34901" w:rsidRDefault="00423368" w:rsidP="00423368">
            <w:pPr>
              <w:rPr>
                <w:rFonts w:ascii="Arial" w:hAnsi="Arial" w:cs="Arial"/>
                <w:b/>
                <w:bCs/>
              </w:rPr>
            </w:pPr>
          </w:p>
        </w:tc>
        <w:tc>
          <w:tcPr>
            <w:tcW w:w="3672" w:type="pct"/>
          </w:tcPr>
          <w:p w14:paraId="14C36B84" w14:textId="77777777" w:rsidR="007A3992" w:rsidRDefault="007A3992" w:rsidP="00C16ADA">
            <w:pPr>
              <w:rPr>
                <w:rFonts w:ascii="Arial" w:hAnsi="Arial" w:cs="Arial"/>
                <w:b/>
                <w:bCs/>
              </w:rPr>
            </w:pPr>
            <w:r w:rsidRPr="007A3992">
              <w:rPr>
                <w:rFonts w:ascii="Arial" w:hAnsi="Arial" w:cs="Arial"/>
                <w:b/>
                <w:bCs/>
              </w:rPr>
              <w:t xml:space="preserve">New Clerk </w:t>
            </w:r>
          </w:p>
          <w:p w14:paraId="66732E29" w14:textId="2C64D2C8" w:rsidR="0000695F" w:rsidRPr="007A3992" w:rsidRDefault="007A3992" w:rsidP="00C16ADA">
            <w:pPr>
              <w:rPr>
                <w:rFonts w:ascii="Arial" w:hAnsi="Arial" w:cs="Arial"/>
              </w:rPr>
            </w:pPr>
            <w:r w:rsidRPr="007A3992">
              <w:rPr>
                <w:rFonts w:ascii="Arial" w:hAnsi="Arial" w:cs="Arial"/>
              </w:rPr>
              <w:t>T</w:t>
            </w:r>
            <w:r>
              <w:rPr>
                <w:rFonts w:ascii="Arial" w:hAnsi="Arial" w:cs="Arial"/>
              </w:rPr>
              <w:t>here were no candidates for the post.</w:t>
            </w:r>
            <w:r w:rsidRPr="007A3992">
              <w:rPr>
                <w:rFonts w:ascii="Arial" w:hAnsi="Arial" w:cs="Arial"/>
              </w:rPr>
              <w:t xml:space="preserve">      </w:t>
            </w:r>
          </w:p>
        </w:tc>
        <w:tc>
          <w:tcPr>
            <w:tcW w:w="625" w:type="pct"/>
          </w:tcPr>
          <w:p w14:paraId="3F431A88" w14:textId="2EA9BCF8" w:rsidR="00423368" w:rsidRDefault="005B622B" w:rsidP="00423368">
            <w:pPr>
              <w:rPr>
                <w:rFonts w:ascii="Arial" w:hAnsi="Arial" w:cs="Arial"/>
                <w:b/>
                <w:bCs/>
              </w:rPr>
            </w:pPr>
            <w:r>
              <w:rPr>
                <w:rFonts w:ascii="Arial" w:hAnsi="Arial" w:cs="Arial"/>
                <w:b/>
                <w:bCs/>
              </w:rPr>
              <w:t>Clerk</w:t>
            </w:r>
          </w:p>
          <w:p w14:paraId="6BBEC105" w14:textId="7D480FB0" w:rsidR="00423368" w:rsidRPr="00710B8B" w:rsidRDefault="00423368" w:rsidP="00423368">
            <w:pPr>
              <w:rPr>
                <w:rFonts w:ascii="Arial" w:hAnsi="Arial" w:cs="Arial"/>
                <w:b/>
                <w:bCs/>
              </w:rPr>
            </w:pPr>
          </w:p>
        </w:tc>
      </w:tr>
      <w:tr w:rsidR="005E57F1" w14:paraId="4A20B60A" w14:textId="77777777" w:rsidTr="00E9788A">
        <w:trPr>
          <w:trHeight w:val="841"/>
        </w:trPr>
        <w:tc>
          <w:tcPr>
            <w:tcW w:w="703" w:type="pct"/>
          </w:tcPr>
          <w:p w14:paraId="6D00ECC2" w14:textId="264CEBEA" w:rsidR="001E756B" w:rsidRDefault="001E756B" w:rsidP="00423368">
            <w:pPr>
              <w:rPr>
                <w:rFonts w:ascii="Arial" w:hAnsi="Arial" w:cs="Arial"/>
                <w:b/>
                <w:bCs/>
              </w:rPr>
            </w:pPr>
            <w:r>
              <w:rPr>
                <w:rFonts w:ascii="Arial" w:hAnsi="Arial" w:cs="Arial"/>
                <w:b/>
                <w:bCs/>
              </w:rPr>
              <w:t>22-08</w:t>
            </w:r>
          </w:p>
          <w:p w14:paraId="0B6D9073" w14:textId="77777777" w:rsidR="001E756B" w:rsidRDefault="001E756B" w:rsidP="00423368">
            <w:pPr>
              <w:rPr>
                <w:rFonts w:ascii="Arial" w:hAnsi="Arial" w:cs="Arial"/>
                <w:b/>
                <w:bCs/>
              </w:rPr>
            </w:pPr>
          </w:p>
          <w:p w14:paraId="3125A50A" w14:textId="77777777" w:rsidR="001E756B" w:rsidRDefault="001E756B" w:rsidP="00423368">
            <w:pPr>
              <w:rPr>
                <w:rFonts w:ascii="Arial" w:hAnsi="Arial" w:cs="Arial"/>
                <w:b/>
                <w:bCs/>
              </w:rPr>
            </w:pPr>
          </w:p>
          <w:p w14:paraId="0A69D279" w14:textId="77777777" w:rsidR="001E756B" w:rsidRDefault="001E756B" w:rsidP="00423368">
            <w:pPr>
              <w:rPr>
                <w:rFonts w:ascii="Arial" w:hAnsi="Arial" w:cs="Arial"/>
                <w:b/>
                <w:bCs/>
              </w:rPr>
            </w:pPr>
          </w:p>
          <w:p w14:paraId="03BB5AC0" w14:textId="77777777" w:rsidR="001E756B" w:rsidRDefault="001E756B" w:rsidP="00423368">
            <w:pPr>
              <w:rPr>
                <w:rFonts w:ascii="Arial" w:hAnsi="Arial" w:cs="Arial"/>
                <w:b/>
                <w:bCs/>
              </w:rPr>
            </w:pPr>
          </w:p>
          <w:p w14:paraId="07407AE4" w14:textId="77777777" w:rsidR="001E756B" w:rsidRDefault="001E756B" w:rsidP="00423368">
            <w:pPr>
              <w:rPr>
                <w:rFonts w:ascii="Arial" w:hAnsi="Arial" w:cs="Arial"/>
                <w:b/>
                <w:bCs/>
              </w:rPr>
            </w:pPr>
          </w:p>
          <w:p w14:paraId="4376FE7B" w14:textId="77777777" w:rsidR="001E756B" w:rsidRDefault="001E756B" w:rsidP="00423368">
            <w:pPr>
              <w:rPr>
                <w:rFonts w:ascii="Arial" w:hAnsi="Arial" w:cs="Arial"/>
                <w:b/>
                <w:bCs/>
              </w:rPr>
            </w:pPr>
          </w:p>
          <w:p w14:paraId="6CCB6BBD" w14:textId="77777777" w:rsidR="001E756B" w:rsidRDefault="001E756B" w:rsidP="00423368">
            <w:pPr>
              <w:rPr>
                <w:rFonts w:ascii="Arial" w:hAnsi="Arial" w:cs="Arial"/>
                <w:b/>
                <w:bCs/>
              </w:rPr>
            </w:pPr>
          </w:p>
          <w:p w14:paraId="08C26C3E" w14:textId="77777777" w:rsidR="001E756B" w:rsidRDefault="001E756B" w:rsidP="00423368">
            <w:pPr>
              <w:rPr>
                <w:rFonts w:ascii="Arial" w:hAnsi="Arial" w:cs="Arial"/>
                <w:b/>
                <w:bCs/>
              </w:rPr>
            </w:pPr>
          </w:p>
          <w:p w14:paraId="33AB08FA" w14:textId="77777777" w:rsidR="001E756B" w:rsidRDefault="001E756B" w:rsidP="00423368">
            <w:pPr>
              <w:rPr>
                <w:rFonts w:ascii="Arial" w:hAnsi="Arial" w:cs="Arial"/>
                <w:b/>
                <w:bCs/>
              </w:rPr>
            </w:pPr>
          </w:p>
          <w:p w14:paraId="558D0B9C" w14:textId="77777777" w:rsidR="00E9788A" w:rsidRDefault="00E9788A" w:rsidP="00423368">
            <w:pPr>
              <w:rPr>
                <w:rFonts w:ascii="Arial" w:hAnsi="Arial" w:cs="Arial"/>
                <w:b/>
                <w:bCs/>
              </w:rPr>
            </w:pPr>
          </w:p>
          <w:p w14:paraId="38551710" w14:textId="1EA5B13C" w:rsidR="005E57F1" w:rsidRDefault="005E57F1" w:rsidP="00423368">
            <w:pPr>
              <w:rPr>
                <w:rFonts w:ascii="Arial" w:hAnsi="Arial" w:cs="Arial"/>
                <w:b/>
                <w:bCs/>
              </w:rPr>
            </w:pPr>
            <w:r w:rsidRPr="00D34901">
              <w:rPr>
                <w:rFonts w:ascii="Arial" w:hAnsi="Arial" w:cs="Arial"/>
                <w:b/>
                <w:bCs/>
              </w:rPr>
              <w:lastRenderedPageBreak/>
              <w:t>2</w:t>
            </w:r>
            <w:r>
              <w:rPr>
                <w:rFonts w:ascii="Arial" w:hAnsi="Arial" w:cs="Arial"/>
                <w:b/>
                <w:bCs/>
              </w:rPr>
              <w:t>2-0</w:t>
            </w:r>
            <w:r w:rsidR="001E756B">
              <w:rPr>
                <w:rFonts w:ascii="Arial" w:hAnsi="Arial" w:cs="Arial"/>
                <w:b/>
                <w:bCs/>
              </w:rPr>
              <w:t>9</w:t>
            </w:r>
          </w:p>
          <w:p w14:paraId="65F6CB51" w14:textId="39F44210" w:rsidR="005E57F1" w:rsidRDefault="005E57F1" w:rsidP="00423368">
            <w:pPr>
              <w:rPr>
                <w:rFonts w:ascii="Arial" w:hAnsi="Arial" w:cs="Arial"/>
                <w:b/>
                <w:bCs/>
              </w:rPr>
            </w:pPr>
          </w:p>
          <w:p w14:paraId="6A9737B3" w14:textId="4640D0B4" w:rsidR="000F5421" w:rsidRDefault="000F5421" w:rsidP="00423368">
            <w:pPr>
              <w:rPr>
                <w:rFonts w:ascii="Arial" w:hAnsi="Arial" w:cs="Arial"/>
                <w:b/>
                <w:bCs/>
              </w:rPr>
            </w:pPr>
          </w:p>
          <w:p w14:paraId="3F935AD7" w14:textId="77777777" w:rsidR="000F5421" w:rsidRPr="008D2436" w:rsidRDefault="000F5421" w:rsidP="00423368">
            <w:pPr>
              <w:rPr>
                <w:rFonts w:ascii="Arial" w:hAnsi="Arial" w:cs="Arial"/>
                <w:b/>
                <w:bCs/>
              </w:rPr>
            </w:pPr>
          </w:p>
          <w:p w14:paraId="0D6787D4" w14:textId="1E669E60" w:rsidR="005E57F1" w:rsidRDefault="005E57F1" w:rsidP="00423368">
            <w:pPr>
              <w:rPr>
                <w:rFonts w:ascii="Arial" w:hAnsi="Arial" w:cs="Arial"/>
                <w:b/>
                <w:bCs/>
              </w:rPr>
            </w:pPr>
          </w:p>
        </w:tc>
        <w:tc>
          <w:tcPr>
            <w:tcW w:w="3672" w:type="pct"/>
          </w:tcPr>
          <w:p w14:paraId="23FFD519" w14:textId="552A9032" w:rsidR="005E57F1" w:rsidRDefault="005E57F1" w:rsidP="00BF3F79">
            <w:pPr>
              <w:rPr>
                <w:rFonts w:ascii="Arial" w:hAnsi="Arial" w:cs="Arial"/>
                <w:b/>
                <w:bCs/>
              </w:rPr>
            </w:pPr>
            <w:r>
              <w:rPr>
                <w:rFonts w:ascii="Arial" w:hAnsi="Arial" w:cs="Arial"/>
                <w:b/>
                <w:bCs/>
              </w:rPr>
              <w:lastRenderedPageBreak/>
              <w:t>Village Christmas Tree</w:t>
            </w:r>
          </w:p>
          <w:p w14:paraId="13C11D2D" w14:textId="2C8CD92E" w:rsidR="005E57F1" w:rsidRDefault="005E57F1" w:rsidP="00BF3F79">
            <w:pPr>
              <w:rPr>
                <w:rFonts w:ascii="Arial" w:hAnsi="Arial" w:cs="Arial"/>
              </w:rPr>
            </w:pPr>
            <w:r>
              <w:rPr>
                <w:rFonts w:ascii="Arial" w:hAnsi="Arial" w:cs="Arial"/>
              </w:rPr>
              <w:t>The PC considers that the Blue Pots area between the bus terminus and the scout hut is the most suitable location for the tree and that a cut tree 12 to 16 ft tall, purchased annually, is the best option. Lighting will probably be battery powered. Insurance requirements will be investigated.  The PC proposes to cover basic costs but contributions from the community will be welcome.</w:t>
            </w:r>
          </w:p>
          <w:p w14:paraId="327476A1" w14:textId="7B16D58A" w:rsidR="005E57F1" w:rsidRPr="002B2EAC" w:rsidRDefault="005E57F1" w:rsidP="00BF3F79">
            <w:pPr>
              <w:rPr>
                <w:rFonts w:ascii="Arial" w:hAnsi="Arial" w:cs="Arial"/>
              </w:rPr>
            </w:pPr>
            <w:r>
              <w:rPr>
                <w:rFonts w:ascii="Arial" w:hAnsi="Arial" w:cs="Arial"/>
              </w:rPr>
              <w:t>Details remain to be finalised</w:t>
            </w:r>
            <w:r w:rsidR="000F5421">
              <w:rPr>
                <w:rFonts w:ascii="Arial" w:hAnsi="Arial" w:cs="Arial"/>
              </w:rPr>
              <w:t>.</w:t>
            </w:r>
          </w:p>
          <w:p w14:paraId="63CACD70" w14:textId="22EEDDEC" w:rsidR="005E57F1" w:rsidRDefault="005E57F1" w:rsidP="00BF3F79">
            <w:pPr>
              <w:rPr>
                <w:rFonts w:ascii="Arial" w:hAnsi="Arial" w:cs="Arial"/>
                <w:lang w:val="en-US"/>
              </w:rPr>
            </w:pPr>
          </w:p>
          <w:p w14:paraId="27561521" w14:textId="77777777" w:rsidR="001106BA" w:rsidRDefault="001106BA" w:rsidP="00423368">
            <w:pPr>
              <w:rPr>
                <w:rFonts w:ascii="Arial" w:hAnsi="Arial" w:cs="Arial"/>
                <w:b/>
                <w:bCs/>
              </w:rPr>
            </w:pPr>
          </w:p>
          <w:p w14:paraId="2AFA6AF2" w14:textId="77777777" w:rsidR="005E57F1" w:rsidRDefault="005E57F1" w:rsidP="00423368">
            <w:pPr>
              <w:rPr>
                <w:rFonts w:ascii="Arial" w:hAnsi="Arial" w:cs="Arial"/>
                <w:b/>
                <w:bCs/>
              </w:rPr>
            </w:pPr>
            <w:r w:rsidRPr="00D555AA">
              <w:rPr>
                <w:rFonts w:ascii="Arial" w:hAnsi="Arial" w:cs="Arial"/>
                <w:b/>
                <w:bCs/>
              </w:rPr>
              <w:lastRenderedPageBreak/>
              <w:t>Bank Mandate</w:t>
            </w:r>
            <w:r w:rsidR="001106BA">
              <w:rPr>
                <w:rFonts w:ascii="Arial" w:hAnsi="Arial" w:cs="Arial"/>
                <w:b/>
                <w:bCs/>
              </w:rPr>
              <w:t xml:space="preserve"> </w:t>
            </w:r>
            <w:r w:rsidRPr="00D555AA">
              <w:rPr>
                <w:rFonts w:ascii="Arial" w:hAnsi="Arial" w:cs="Arial"/>
                <w:b/>
                <w:bCs/>
              </w:rPr>
              <w:t>Review</w:t>
            </w:r>
          </w:p>
          <w:p w14:paraId="3D6671C1" w14:textId="73CD2BD2" w:rsidR="001106BA" w:rsidRDefault="001106BA" w:rsidP="00423368">
            <w:pPr>
              <w:rPr>
                <w:rFonts w:ascii="Arial" w:hAnsi="Arial" w:cs="Arial"/>
              </w:rPr>
            </w:pPr>
            <w:r w:rsidRPr="001106BA">
              <w:rPr>
                <w:rFonts w:ascii="Arial" w:hAnsi="Arial" w:cs="Arial"/>
              </w:rPr>
              <w:t>The review is in hand</w:t>
            </w:r>
            <w:r w:rsidR="00E9788A">
              <w:rPr>
                <w:rFonts w:ascii="Arial" w:hAnsi="Arial" w:cs="Arial"/>
              </w:rPr>
              <w:t xml:space="preserve"> but there have been difficulties with the electronic forms. The PC will investigate alternatives.</w:t>
            </w:r>
          </w:p>
          <w:p w14:paraId="57D28404" w14:textId="41B0F9A8" w:rsidR="001106BA" w:rsidRPr="001106BA" w:rsidRDefault="001106BA" w:rsidP="00423368">
            <w:pPr>
              <w:rPr>
                <w:rFonts w:ascii="Arial" w:hAnsi="Arial" w:cs="Arial"/>
                <w:lang w:val="en-US"/>
              </w:rPr>
            </w:pPr>
          </w:p>
        </w:tc>
        <w:tc>
          <w:tcPr>
            <w:tcW w:w="625" w:type="pct"/>
          </w:tcPr>
          <w:p w14:paraId="741CCCBC" w14:textId="77777777" w:rsidR="005E57F1" w:rsidRDefault="005E57F1" w:rsidP="00423368">
            <w:pPr>
              <w:rPr>
                <w:rFonts w:ascii="Arial" w:hAnsi="Arial" w:cs="Arial"/>
                <w:b/>
                <w:bCs/>
              </w:rPr>
            </w:pPr>
            <w:r>
              <w:rPr>
                <w:rFonts w:ascii="Arial" w:hAnsi="Arial" w:cs="Arial"/>
                <w:b/>
                <w:bCs/>
              </w:rPr>
              <w:lastRenderedPageBreak/>
              <w:t>Clerk</w:t>
            </w:r>
          </w:p>
          <w:p w14:paraId="022B1D2A" w14:textId="77777777" w:rsidR="005E57F1" w:rsidRDefault="005E57F1" w:rsidP="00423368">
            <w:pPr>
              <w:rPr>
                <w:rFonts w:ascii="Arial" w:hAnsi="Arial" w:cs="Arial"/>
                <w:b/>
                <w:bCs/>
              </w:rPr>
            </w:pPr>
            <w:r>
              <w:rPr>
                <w:rFonts w:ascii="Arial" w:hAnsi="Arial" w:cs="Arial"/>
                <w:b/>
                <w:bCs/>
              </w:rPr>
              <w:t>JH</w:t>
            </w:r>
          </w:p>
          <w:p w14:paraId="3A3302BD" w14:textId="77777777" w:rsidR="005E57F1" w:rsidRDefault="005E57F1" w:rsidP="00423368">
            <w:pPr>
              <w:rPr>
                <w:rFonts w:ascii="Arial" w:hAnsi="Arial" w:cs="Arial"/>
                <w:b/>
                <w:bCs/>
              </w:rPr>
            </w:pPr>
            <w:r>
              <w:rPr>
                <w:rFonts w:ascii="Arial" w:hAnsi="Arial" w:cs="Arial"/>
                <w:b/>
                <w:bCs/>
              </w:rPr>
              <w:t>DE</w:t>
            </w:r>
          </w:p>
          <w:p w14:paraId="421F698A" w14:textId="6AC814D7" w:rsidR="005E57F1" w:rsidRDefault="005E57F1" w:rsidP="00423368">
            <w:pPr>
              <w:rPr>
                <w:rFonts w:ascii="Arial" w:hAnsi="Arial" w:cs="Arial"/>
                <w:b/>
                <w:bCs/>
              </w:rPr>
            </w:pPr>
            <w:r>
              <w:rPr>
                <w:rFonts w:ascii="Arial" w:hAnsi="Arial" w:cs="Arial"/>
                <w:b/>
                <w:bCs/>
              </w:rPr>
              <w:t>GW</w:t>
            </w:r>
          </w:p>
        </w:tc>
      </w:tr>
      <w:tr w:rsidR="001106BA" w14:paraId="110C42AD" w14:textId="77777777" w:rsidTr="001106BA">
        <w:trPr>
          <w:trHeight w:val="427"/>
        </w:trPr>
        <w:tc>
          <w:tcPr>
            <w:tcW w:w="703" w:type="pct"/>
            <w:tcBorders>
              <w:top w:val="nil"/>
            </w:tcBorders>
          </w:tcPr>
          <w:p w14:paraId="6E5BA590" w14:textId="17A015BD" w:rsidR="001106BA" w:rsidRPr="00D34901" w:rsidRDefault="001106BA" w:rsidP="00423368">
            <w:pPr>
              <w:rPr>
                <w:rFonts w:ascii="Arial" w:hAnsi="Arial" w:cs="Arial"/>
                <w:b/>
                <w:bCs/>
              </w:rPr>
            </w:pPr>
            <w:r>
              <w:rPr>
                <w:rFonts w:ascii="Arial" w:hAnsi="Arial" w:cs="Arial"/>
                <w:b/>
                <w:bCs/>
              </w:rPr>
              <w:t>22-10</w:t>
            </w:r>
          </w:p>
        </w:tc>
        <w:tc>
          <w:tcPr>
            <w:tcW w:w="3672" w:type="pct"/>
          </w:tcPr>
          <w:p w14:paraId="431B4A6B" w14:textId="098D09E1" w:rsidR="001106BA" w:rsidRDefault="001106BA" w:rsidP="00423368">
            <w:pPr>
              <w:rPr>
                <w:rFonts w:ascii="Arial" w:hAnsi="Arial" w:cs="Arial"/>
                <w:b/>
                <w:bCs/>
              </w:rPr>
            </w:pPr>
            <w:r>
              <w:rPr>
                <w:rFonts w:ascii="Arial" w:hAnsi="Arial" w:cs="Arial"/>
                <w:b/>
                <w:bCs/>
              </w:rPr>
              <w:t>Registration of Parish Council Property</w:t>
            </w:r>
          </w:p>
          <w:p w14:paraId="02C0BC35" w14:textId="26452FF2" w:rsidR="00ED0020" w:rsidRPr="00ED0020" w:rsidRDefault="00ED0020" w:rsidP="00423368">
            <w:pPr>
              <w:rPr>
                <w:rFonts w:ascii="Arial" w:hAnsi="Arial" w:cs="Arial"/>
              </w:rPr>
            </w:pPr>
            <w:r w:rsidRPr="00ED0020">
              <w:rPr>
                <w:rFonts w:ascii="Arial" w:hAnsi="Arial" w:cs="Arial"/>
              </w:rPr>
              <w:t>Solicitor has been asked for an update on progress.</w:t>
            </w:r>
          </w:p>
          <w:p w14:paraId="4CEB7AF3" w14:textId="0902D0ED" w:rsidR="001106BA" w:rsidRDefault="001106BA" w:rsidP="00423368">
            <w:pPr>
              <w:rPr>
                <w:rFonts w:ascii="Arial" w:hAnsi="Arial" w:cs="Arial"/>
                <w:b/>
                <w:bCs/>
              </w:rPr>
            </w:pPr>
            <w:r>
              <w:rPr>
                <w:rFonts w:ascii="Arial" w:hAnsi="Arial" w:cs="Arial"/>
              </w:rPr>
              <w:t xml:space="preserve"> </w:t>
            </w:r>
          </w:p>
        </w:tc>
        <w:tc>
          <w:tcPr>
            <w:tcW w:w="625" w:type="pct"/>
          </w:tcPr>
          <w:p w14:paraId="00D89D04" w14:textId="042E1894" w:rsidR="001106BA" w:rsidRDefault="00E9788A" w:rsidP="00423368">
            <w:pPr>
              <w:rPr>
                <w:rFonts w:ascii="Arial" w:hAnsi="Arial" w:cs="Arial"/>
                <w:b/>
                <w:bCs/>
              </w:rPr>
            </w:pPr>
            <w:r>
              <w:rPr>
                <w:rFonts w:ascii="Arial" w:hAnsi="Arial" w:cs="Arial"/>
                <w:b/>
                <w:bCs/>
              </w:rPr>
              <w:t>Clerk</w:t>
            </w:r>
          </w:p>
        </w:tc>
      </w:tr>
      <w:tr w:rsidR="00423368" w14:paraId="7FFF88B7" w14:textId="77777777" w:rsidTr="001E756B">
        <w:trPr>
          <w:trHeight w:val="435"/>
        </w:trPr>
        <w:tc>
          <w:tcPr>
            <w:tcW w:w="703" w:type="pct"/>
          </w:tcPr>
          <w:p w14:paraId="408436AD" w14:textId="2F33038B" w:rsidR="00423368" w:rsidRPr="008D2436" w:rsidRDefault="00423368" w:rsidP="00423368">
            <w:pPr>
              <w:rPr>
                <w:rFonts w:ascii="Arial" w:hAnsi="Arial" w:cs="Arial"/>
                <w:b/>
                <w:bCs/>
              </w:rPr>
            </w:pPr>
            <w:r w:rsidRPr="008D2436">
              <w:rPr>
                <w:rFonts w:ascii="Arial" w:hAnsi="Arial" w:cs="Arial"/>
                <w:b/>
                <w:bCs/>
              </w:rPr>
              <w:t>2</w:t>
            </w:r>
            <w:r w:rsidR="00FD37E8">
              <w:rPr>
                <w:rFonts w:ascii="Arial" w:hAnsi="Arial" w:cs="Arial"/>
                <w:b/>
                <w:bCs/>
              </w:rPr>
              <w:t>2-11</w:t>
            </w:r>
          </w:p>
        </w:tc>
        <w:tc>
          <w:tcPr>
            <w:tcW w:w="3672" w:type="pct"/>
          </w:tcPr>
          <w:p w14:paraId="1DA32041" w14:textId="474D1541" w:rsidR="001D3141" w:rsidRDefault="00FB353A" w:rsidP="00423368">
            <w:pPr>
              <w:rPr>
                <w:rFonts w:ascii="Arial" w:hAnsi="Arial" w:cs="Arial"/>
                <w:b/>
                <w:bCs/>
              </w:rPr>
            </w:pPr>
            <w:r>
              <w:rPr>
                <w:rFonts w:ascii="Arial" w:hAnsi="Arial" w:cs="Arial"/>
                <w:b/>
                <w:bCs/>
              </w:rPr>
              <w:t xml:space="preserve">Defibrillators </w:t>
            </w:r>
            <w:r w:rsidR="00DC2C60">
              <w:rPr>
                <w:rFonts w:ascii="Arial" w:hAnsi="Arial" w:cs="Arial"/>
                <w:b/>
                <w:bCs/>
              </w:rPr>
              <w:t>–</w:t>
            </w:r>
            <w:r>
              <w:rPr>
                <w:rFonts w:ascii="Arial" w:hAnsi="Arial" w:cs="Arial"/>
                <w:b/>
                <w:bCs/>
              </w:rPr>
              <w:t xml:space="preserve"> Update</w:t>
            </w:r>
          </w:p>
          <w:p w14:paraId="73353D3F" w14:textId="396A5CF8" w:rsidR="00ED0020" w:rsidRPr="00ED0020" w:rsidRDefault="00ED0020" w:rsidP="00423368">
            <w:pPr>
              <w:rPr>
                <w:rFonts w:ascii="Arial" w:hAnsi="Arial" w:cs="Arial"/>
              </w:rPr>
            </w:pPr>
            <w:r w:rsidRPr="00ED0020">
              <w:rPr>
                <w:rFonts w:ascii="Arial" w:hAnsi="Arial" w:cs="Arial"/>
              </w:rPr>
              <w:t>An order</w:t>
            </w:r>
            <w:r w:rsidR="003971B3">
              <w:rPr>
                <w:rFonts w:ascii="Arial" w:hAnsi="Arial" w:cs="Arial"/>
              </w:rPr>
              <w:t xml:space="preserve"> for a defibrillator and cabinet</w:t>
            </w:r>
            <w:r w:rsidRPr="00ED0020">
              <w:rPr>
                <w:rFonts w:ascii="Arial" w:hAnsi="Arial" w:cs="Arial"/>
              </w:rPr>
              <w:t xml:space="preserve"> has been placed with </w:t>
            </w:r>
            <w:proofErr w:type="spellStart"/>
            <w:r w:rsidRPr="00ED0020">
              <w:rPr>
                <w:rFonts w:ascii="Arial" w:hAnsi="Arial" w:cs="Arial"/>
              </w:rPr>
              <w:t>Zafety</w:t>
            </w:r>
            <w:proofErr w:type="spellEnd"/>
            <w:r w:rsidRPr="00ED0020">
              <w:rPr>
                <w:rFonts w:ascii="Arial" w:hAnsi="Arial" w:cs="Arial"/>
              </w:rPr>
              <w:t xml:space="preserve"> Supplies Ltd but there is a delay </w:t>
            </w:r>
            <w:r>
              <w:rPr>
                <w:rFonts w:ascii="Arial" w:hAnsi="Arial" w:cs="Arial"/>
              </w:rPr>
              <w:t xml:space="preserve">in deliveries from the manufacturer and </w:t>
            </w:r>
            <w:proofErr w:type="spellStart"/>
            <w:r>
              <w:rPr>
                <w:rFonts w:ascii="Arial" w:hAnsi="Arial" w:cs="Arial"/>
              </w:rPr>
              <w:t>Zafety</w:t>
            </w:r>
            <w:proofErr w:type="spellEnd"/>
            <w:r>
              <w:rPr>
                <w:rFonts w:ascii="Arial" w:hAnsi="Arial" w:cs="Arial"/>
              </w:rPr>
              <w:t xml:space="preserve"> Supplies Ltd are unable to gi</w:t>
            </w:r>
            <w:r w:rsidR="009477E8">
              <w:rPr>
                <w:rFonts w:ascii="Arial" w:hAnsi="Arial" w:cs="Arial"/>
              </w:rPr>
              <w:t>ve date for delivery of the order.</w:t>
            </w:r>
          </w:p>
          <w:p w14:paraId="2B326909" w14:textId="7F567D89" w:rsidR="00C72C05" w:rsidRPr="008C1A35" w:rsidRDefault="00C72C05" w:rsidP="00841DA0">
            <w:pPr>
              <w:rPr>
                <w:rFonts w:ascii="Arial" w:hAnsi="Arial" w:cs="Arial"/>
              </w:rPr>
            </w:pPr>
          </w:p>
        </w:tc>
        <w:tc>
          <w:tcPr>
            <w:tcW w:w="625" w:type="pct"/>
          </w:tcPr>
          <w:p w14:paraId="32FC86C0" w14:textId="324D4501" w:rsidR="00423368" w:rsidRDefault="00C72C05" w:rsidP="00423368">
            <w:pPr>
              <w:rPr>
                <w:rFonts w:ascii="Arial" w:hAnsi="Arial" w:cs="Arial"/>
                <w:b/>
                <w:bCs/>
              </w:rPr>
            </w:pPr>
            <w:r>
              <w:rPr>
                <w:rFonts w:ascii="Arial" w:hAnsi="Arial" w:cs="Arial"/>
                <w:b/>
                <w:bCs/>
              </w:rPr>
              <w:t>Clerk</w:t>
            </w:r>
          </w:p>
          <w:p w14:paraId="47F43E1C" w14:textId="3EC720AB" w:rsidR="00423368" w:rsidRPr="00710B8B" w:rsidRDefault="00423368" w:rsidP="00423368">
            <w:pPr>
              <w:rPr>
                <w:rFonts w:ascii="Arial" w:hAnsi="Arial" w:cs="Arial"/>
                <w:b/>
                <w:bCs/>
              </w:rPr>
            </w:pPr>
          </w:p>
        </w:tc>
      </w:tr>
      <w:tr w:rsidR="00B434A5" w14:paraId="0C5F9CCB" w14:textId="77777777" w:rsidTr="001106BA">
        <w:trPr>
          <w:trHeight w:val="58"/>
        </w:trPr>
        <w:tc>
          <w:tcPr>
            <w:tcW w:w="703" w:type="pct"/>
          </w:tcPr>
          <w:p w14:paraId="73EB0313" w14:textId="47A3CD3F" w:rsidR="00B434A5" w:rsidRPr="008D2436" w:rsidRDefault="00B434A5" w:rsidP="00423368">
            <w:pPr>
              <w:rPr>
                <w:rFonts w:ascii="Arial" w:hAnsi="Arial" w:cs="Arial"/>
                <w:b/>
                <w:bCs/>
              </w:rPr>
            </w:pPr>
          </w:p>
        </w:tc>
        <w:tc>
          <w:tcPr>
            <w:tcW w:w="3672" w:type="pct"/>
          </w:tcPr>
          <w:p w14:paraId="19E1E10C" w14:textId="4FEBB51B" w:rsidR="00A67B12" w:rsidRPr="00C72C05" w:rsidRDefault="00A67B12" w:rsidP="00FF7CAB">
            <w:pPr>
              <w:rPr>
                <w:rFonts w:ascii="Arial" w:hAnsi="Arial" w:cs="Arial"/>
              </w:rPr>
            </w:pPr>
          </w:p>
        </w:tc>
        <w:tc>
          <w:tcPr>
            <w:tcW w:w="625" w:type="pct"/>
          </w:tcPr>
          <w:p w14:paraId="098347A1" w14:textId="583D6DA2" w:rsidR="00B434A5" w:rsidRDefault="00B434A5" w:rsidP="00423368">
            <w:pPr>
              <w:rPr>
                <w:rFonts w:ascii="Arial" w:hAnsi="Arial" w:cs="Arial"/>
                <w:b/>
                <w:bCs/>
              </w:rPr>
            </w:pPr>
          </w:p>
        </w:tc>
      </w:tr>
      <w:tr w:rsidR="00423368" w14:paraId="243E3A2D" w14:textId="77777777" w:rsidTr="001106BA">
        <w:trPr>
          <w:trHeight w:val="948"/>
        </w:trPr>
        <w:tc>
          <w:tcPr>
            <w:tcW w:w="703" w:type="pct"/>
          </w:tcPr>
          <w:p w14:paraId="092CDECD" w14:textId="472511D2" w:rsidR="00423368" w:rsidRPr="00E10B42" w:rsidRDefault="00423368" w:rsidP="00423368">
            <w:pPr>
              <w:rPr>
                <w:rFonts w:ascii="Arial" w:hAnsi="Arial" w:cs="Arial"/>
                <w:b/>
                <w:bCs/>
              </w:rPr>
            </w:pPr>
            <w:r w:rsidRPr="00E10B42">
              <w:rPr>
                <w:rFonts w:ascii="Arial" w:hAnsi="Arial" w:cs="Arial"/>
                <w:b/>
                <w:bCs/>
              </w:rPr>
              <w:t>2</w:t>
            </w:r>
            <w:r w:rsidR="00FD37E8">
              <w:rPr>
                <w:rFonts w:ascii="Arial" w:hAnsi="Arial" w:cs="Arial"/>
                <w:b/>
                <w:bCs/>
              </w:rPr>
              <w:t>2-12</w:t>
            </w:r>
          </w:p>
        </w:tc>
        <w:tc>
          <w:tcPr>
            <w:tcW w:w="3672" w:type="pct"/>
          </w:tcPr>
          <w:p w14:paraId="37615A4F" w14:textId="46E85827" w:rsidR="00DC09E1" w:rsidRDefault="00874BB8" w:rsidP="00874BB8">
            <w:pPr>
              <w:rPr>
                <w:rFonts w:ascii="Arial" w:hAnsi="Arial" w:cs="Arial"/>
                <w:b/>
                <w:bCs/>
              </w:rPr>
            </w:pPr>
            <w:r w:rsidRPr="00874BB8">
              <w:rPr>
                <w:rFonts w:ascii="Arial" w:hAnsi="Arial" w:cs="Arial"/>
                <w:b/>
                <w:bCs/>
              </w:rPr>
              <w:t>Green Team</w:t>
            </w:r>
          </w:p>
          <w:p w14:paraId="196C1DF1" w14:textId="26E10402" w:rsidR="00C069AE" w:rsidRPr="00B546EB" w:rsidRDefault="009477E8" w:rsidP="00841DA0">
            <w:pPr>
              <w:rPr>
                <w:rFonts w:ascii="Arial" w:hAnsi="Arial" w:cs="Arial"/>
              </w:rPr>
            </w:pPr>
            <w:r>
              <w:rPr>
                <w:rFonts w:ascii="Arial" w:hAnsi="Arial" w:cs="Arial"/>
              </w:rPr>
              <w:t>There was no report on this item.</w:t>
            </w:r>
          </w:p>
        </w:tc>
        <w:tc>
          <w:tcPr>
            <w:tcW w:w="625" w:type="pct"/>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1106BA">
        <w:trPr>
          <w:trHeight w:val="600"/>
        </w:trPr>
        <w:tc>
          <w:tcPr>
            <w:tcW w:w="703" w:type="pct"/>
          </w:tcPr>
          <w:p w14:paraId="6D025231" w14:textId="3FB53853" w:rsidR="00B434A5" w:rsidRPr="00E10B42" w:rsidRDefault="00B434A5" w:rsidP="00423368">
            <w:pPr>
              <w:rPr>
                <w:rFonts w:ascii="Arial" w:hAnsi="Arial" w:cs="Arial"/>
                <w:b/>
                <w:bCs/>
              </w:rPr>
            </w:pPr>
            <w:r>
              <w:rPr>
                <w:rFonts w:ascii="Arial" w:hAnsi="Arial" w:cs="Arial"/>
                <w:b/>
                <w:bCs/>
              </w:rPr>
              <w:t>2</w:t>
            </w:r>
            <w:r w:rsidR="00AC2B93">
              <w:rPr>
                <w:rFonts w:ascii="Arial" w:hAnsi="Arial" w:cs="Arial"/>
                <w:b/>
                <w:bCs/>
              </w:rPr>
              <w:t>2-13</w:t>
            </w:r>
          </w:p>
        </w:tc>
        <w:tc>
          <w:tcPr>
            <w:tcW w:w="3672" w:type="pct"/>
          </w:tcPr>
          <w:p w14:paraId="6DB8A15A" w14:textId="21637E9F" w:rsidR="00BD5DE4" w:rsidRDefault="00874BB8" w:rsidP="005D20CF">
            <w:pPr>
              <w:rPr>
                <w:rFonts w:ascii="Arial" w:hAnsi="Arial" w:cs="Arial"/>
                <w:b/>
                <w:bCs/>
              </w:rPr>
            </w:pPr>
            <w:r w:rsidRPr="00874BB8">
              <w:rPr>
                <w:rFonts w:ascii="Arial" w:hAnsi="Arial" w:cs="Arial"/>
                <w:b/>
                <w:bCs/>
              </w:rPr>
              <w:t>Grants and Donations</w:t>
            </w:r>
          </w:p>
          <w:p w14:paraId="00FD4E97" w14:textId="591BD208" w:rsidR="009477E8" w:rsidRPr="009477E8" w:rsidRDefault="009477E8" w:rsidP="005D20CF">
            <w:pPr>
              <w:rPr>
                <w:rFonts w:ascii="Arial" w:hAnsi="Arial" w:cs="Arial"/>
              </w:rPr>
            </w:pPr>
            <w:r w:rsidRPr="009477E8">
              <w:rPr>
                <w:rFonts w:ascii="Arial" w:hAnsi="Arial" w:cs="Arial"/>
              </w:rPr>
              <w:t>There were no new requests for grants or donations.</w:t>
            </w:r>
          </w:p>
          <w:p w14:paraId="0D181A10" w14:textId="591F655F" w:rsidR="009140D6" w:rsidRPr="009140D6" w:rsidRDefault="009140D6" w:rsidP="005D20CF">
            <w:pPr>
              <w:rPr>
                <w:rFonts w:ascii="Arial" w:hAnsi="Arial" w:cs="Arial"/>
              </w:rPr>
            </w:pPr>
          </w:p>
        </w:tc>
        <w:tc>
          <w:tcPr>
            <w:tcW w:w="625" w:type="pct"/>
          </w:tcPr>
          <w:p w14:paraId="70AC9FD1" w14:textId="4DD9FDFD" w:rsidR="00B434A5" w:rsidRPr="00EF5FC2" w:rsidRDefault="000D055E" w:rsidP="00423368">
            <w:pPr>
              <w:rPr>
                <w:rFonts w:ascii="Arial" w:hAnsi="Arial" w:cs="Arial"/>
                <w:b/>
                <w:bCs/>
              </w:rPr>
            </w:pPr>
            <w:r>
              <w:rPr>
                <w:rFonts w:ascii="Arial" w:hAnsi="Arial" w:cs="Arial"/>
                <w:b/>
                <w:bCs/>
              </w:rPr>
              <w:t>Clerk</w:t>
            </w:r>
          </w:p>
        </w:tc>
      </w:tr>
      <w:tr w:rsidR="00423368" w14:paraId="5A2D68AF" w14:textId="77777777" w:rsidTr="001106BA">
        <w:tc>
          <w:tcPr>
            <w:tcW w:w="703" w:type="pct"/>
          </w:tcPr>
          <w:p w14:paraId="024A8DCB" w14:textId="04D3EB3E" w:rsidR="00423368" w:rsidRPr="00B40845" w:rsidRDefault="00423368" w:rsidP="00423368">
            <w:pPr>
              <w:rPr>
                <w:rFonts w:ascii="Arial" w:hAnsi="Arial" w:cs="Arial"/>
                <w:b/>
                <w:bCs/>
              </w:rPr>
            </w:pPr>
            <w:r w:rsidRPr="00B40845">
              <w:rPr>
                <w:rFonts w:ascii="Arial" w:hAnsi="Arial" w:cs="Arial"/>
                <w:b/>
                <w:bCs/>
              </w:rPr>
              <w:t>2</w:t>
            </w:r>
            <w:r w:rsidR="00AC2B93">
              <w:rPr>
                <w:rFonts w:ascii="Arial" w:hAnsi="Arial" w:cs="Arial"/>
                <w:b/>
                <w:bCs/>
              </w:rPr>
              <w:t>2-14</w:t>
            </w:r>
          </w:p>
        </w:tc>
        <w:tc>
          <w:tcPr>
            <w:tcW w:w="3672" w:type="pct"/>
          </w:tcPr>
          <w:p w14:paraId="3D36950C" w14:textId="1B556A01" w:rsidR="00423368" w:rsidRDefault="00C35D58" w:rsidP="00423368">
            <w:pPr>
              <w:rPr>
                <w:rFonts w:ascii="Arial" w:hAnsi="Arial" w:cs="Arial"/>
                <w:b/>
                <w:bCs/>
              </w:rPr>
            </w:pPr>
            <w:r w:rsidRPr="00C35D58">
              <w:rPr>
                <w:rFonts w:ascii="Arial" w:hAnsi="Arial" w:cs="Arial"/>
                <w:b/>
                <w:bCs/>
              </w:rPr>
              <w:t>G</w:t>
            </w:r>
            <w:r w:rsidR="00DD2247">
              <w:rPr>
                <w:rFonts w:ascii="Arial" w:hAnsi="Arial" w:cs="Arial"/>
                <w:b/>
                <w:bCs/>
              </w:rPr>
              <w:t>rounds Maintenance</w:t>
            </w:r>
          </w:p>
          <w:p w14:paraId="36D06DD3" w14:textId="1DDF741C" w:rsidR="009477E8" w:rsidRPr="009477E8" w:rsidRDefault="009477E8" w:rsidP="00423368">
            <w:pPr>
              <w:rPr>
                <w:rFonts w:ascii="Arial" w:hAnsi="Arial" w:cs="Arial"/>
              </w:rPr>
            </w:pPr>
            <w:r w:rsidRPr="009477E8">
              <w:rPr>
                <w:rFonts w:ascii="Arial" w:hAnsi="Arial" w:cs="Arial"/>
              </w:rPr>
              <w:t>Lancaster City Council has been asked for an invoice for 2021/22 grounds maintenance and for a quotation for 2022/23.</w:t>
            </w:r>
          </w:p>
          <w:p w14:paraId="012E5621" w14:textId="2480E5B3" w:rsidR="00511DF4" w:rsidRPr="00D06E1E" w:rsidRDefault="00511DF4" w:rsidP="00C16ADA">
            <w:pPr>
              <w:rPr>
                <w:rFonts w:ascii="Arial" w:hAnsi="Arial" w:cs="Arial"/>
              </w:rPr>
            </w:pPr>
          </w:p>
        </w:tc>
        <w:tc>
          <w:tcPr>
            <w:tcW w:w="625" w:type="pct"/>
          </w:tcPr>
          <w:p w14:paraId="69AAD800" w14:textId="044B7E7D" w:rsidR="00A34F08" w:rsidRPr="000D055E" w:rsidRDefault="00A91B50" w:rsidP="00423368">
            <w:pPr>
              <w:rPr>
                <w:rFonts w:ascii="Arial" w:hAnsi="Arial" w:cs="Arial"/>
                <w:b/>
                <w:bCs/>
              </w:rPr>
            </w:pPr>
            <w:r>
              <w:rPr>
                <w:rFonts w:ascii="Arial" w:hAnsi="Arial" w:cs="Arial"/>
                <w:b/>
                <w:bCs/>
              </w:rPr>
              <w:t>Clerk</w:t>
            </w:r>
          </w:p>
        </w:tc>
      </w:tr>
      <w:tr w:rsidR="00423368" w14:paraId="4D9DEC3F" w14:textId="77777777" w:rsidTr="001106BA">
        <w:tc>
          <w:tcPr>
            <w:tcW w:w="703" w:type="pct"/>
          </w:tcPr>
          <w:p w14:paraId="1B15F5DE" w14:textId="480E6255" w:rsidR="00423368" w:rsidRPr="00CA5D6C" w:rsidRDefault="00423368" w:rsidP="00423368">
            <w:pPr>
              <w:rPr>
                <w:rFonts w:ascii="Arial" w:hAnsi="Arial" w:cs="Arial"/>
                <w:b/>
                <w:bCs/>
              </w:rPr>
            </w:pPr>
            <w:r w:rsidRPr="00CA5D6C">
              <w:rPr>
                <w:rFonts w:ascii="Arial" w:hAnsi="Arial" w:cs="Arial"/>
                <w:b/>
                <w:bCs/>
              </w:rPr>
              <w:t>2</w:t>
            </w:r>
            <w:r w:rsidR="00AC2B93">
              <w:rPr>
                <w:rFonts w:ascii="Arial" w:hAnsi="Arial" w:cs="Arial"/>
                <w:b/>
                <w:bCs/>
              </w:rPr>
              <w:t>2-15</w:t>
            </w:r>
          </w:p>
        </w:tc>
        <w:tc>
          <w:tcPr>
            <w:tcW w:w="3672" w:type="pct"/>
          </w:tcPr>
          <w:p w14:paraId="05A51CB0" w14:textId="77777777" w:rsidR="00C35D58" w:rsidRDefault="00DD2247" w:rsidP="00423368">
            <w:pPr>
              <w:rPr>
                <w:rFonts w:ascii="Arial" w:hAnsi="Arial" w:cs="Arial"/>
                <w:b/>
                <w:bCs/>
              </w:rPr>
            </w:pPr>
            <w:r w:rsidRPr="00DD2247">
              <w:rPr>
                <w:rFonts w:ascii="Arial" w:hAnsi="Arial" w:cs="Arial"/>
                <w:b/>
                <w:bCs/>
              </w:rPr>
              <w:t>Playground Inspection, maintenance and safety issues</w:t>
            </w:r>
          </w:p>
          <w:p w14:paraId="3485F587" w14:textId="77BB8524" w:rsidR="0032554E" w:rsidRPr="00F57073" w:rsidRDefault="009477E8" w:rsidP="00423368">
            <w:pPr>
              <w:rPr>
                <w:rFonts w:ascii="Arial" w:hAnsi="Arial" w:cs="Arial"/>
              </w:rPr>
            </w:pPr>
            <w:r>
              <w:rPr>
                <w:rFonts w:ascii="Arial" w:hAnsi="Arial" w:cs="Arial"/>
              </w:rPr>
              <w:t xml:space="preserve">Weather </w:t>
            </w:r>
            <w:r w:rsidR="00D57561">
              <w:rPr>
                <w:rFonts w:ascii="Arial" w:hAnsi="Arial" w:cs="Arial"/>
              </w:rPr>
              <w:t xml:space="preserve">and ground </w:t>
            </w:r>
            <w:r>
              <w:rPr>
                <w:rFonts w:ascii="Arial" w:hAnsi="Arial" w:cs="Arial"/>
              </w:rPr>
              <w:t>conditions prevent replacement of the roundabout bearings</w:t>
            </w:r>
            <w:r w:rsidR="00B106C3">
              <w:rPr>
                <w:rFonts w:ascii="Arial" w:hAnsi="Arial" w:cs="Arial"/>
              </w:rPr>
              <w:t>.  Maintenance work by Lancaster City Council has not yet been started. A reminder has been issued.</w:t>
            </w:r>
          </w:p>
        </w:tc>
        <w:tc>
          <w:tcPr>
            <w:tcW w:w="625" w:type="pct"/>
          </w:tcPr>
          <w:p w14:paraId="45FFBFEF" w14:textId="77777777" w:rsidR="00423368" w:rsidRDefault="005A37FF" w:rsidP="00423368">
            <w:pPr>
              <w:rPr>
                <w:rFonts w:ascii="Arial" w:hAnsi="Arial" w:cs="Arial"/>
                <w:b/>
                <w:bCs/>
              </w:rPr>
            </w:pPr>
            <w:r>
              <w:rPr>
                <w:rFonts w:ascii="Arial" w:hAnsi="Arial" w:cs="Arial"/>
                <w:b/>
                <w:bCs/>
              </w:rPr>
              <w:t>Clerk</w:t>
            </w:r>
          </w:p>
          <w:p w14:paraId="12291882" w14:textId="7D4D1400" w:rsidR="007B0DAC" w:rsidRPr="00CA5D6C" w:rsidRDefault="007B0DAC" w:rsidP="00423368">
            <w:pPr>
              <w:rPr>
                <w:rFonts w:ascii="Arial" w:hAnsi="Arial" w:cs="Arial"/>
                <w:b/>
                <w:bCs/>
              </w:rPr>
            </w:pPr>
            <w:r>
              <w:rPr>
                <w:rFonts w:ascii="Arial" w:hAnsi="Arial" w:cs="Arial"/>
                <w:b/>
                <w:bCs/>
              </w:rPr>
              <w:t>JH</w:t>
            </w:r>
          </w:p>
        </w:tc>
      </w:tr>
      <w:tr w:rsidR="00423368" w14:paraId="010E54F6" w14:textId="77777777" w:rsidTr="001106BA">
        <w:tc>
          <w:tcPr>
            <w:tcW w:w="703" w:type="pct"/>
          </w:tcPr>
          <w:p w14:paraId="3E7D0F7E" w14:textId="340F19D2" w:rsidR="00423368" w:rsidRPr="00CA5D6C" w:rsidRDefault="00423368" w:rsidP="00423368">
            <w:pPr>
              <w:rPr>
                <w:rFonts w:ascii="Arial" w:hAnsi="Arial" w:cs="Arial"/>
                <w:b/>
                <w:bCs/>
              </w:rPr>
            </w:pPr>
            <w:r w:rsidRPr="00CA5D6C">
              <w:rPr>
                <w:rFonts w:ascii="Arial" w:hAnsi="Arial" w:cs="Arial"/>
                <w:b/>
                <w:bCs/>
              </w:rPr>
              <w:t>2</w:t>
            </w:r>
            <w:r w:rsidR="00AC2B93">
              <w:rPr>
                <w:rFonts w:ascii="Arial" w:hAnsi="Arial" w:cs="Arial"/>
                <w:b/>
                <w:bCs/>
              </w:rPr>
              <w:t>2-16</w:t>
            </w:r>
          </w:p>
        </w:tc>
        <w:tc>
          <w:tcPr>
            <w:tcW w:w="3672" w:type="pct"/>
          </w:tcPr>
          <w:p w14:paraId="38181F4D" w14:textId="3F8A80CD" w:rsidR="003E611F" w:rsidRDefault="00DD2247" w:rsidP="00C35D58">
            <w:pPr>
              <w:rPr>
                <w:rFonts w:ascii="Arial" w:hAnsi="Arial" w:cs="Arial"/>
                <w:b/>
                <w:bCs/>
              </w:rPr>
            </w:pPr>
            <w:r>
              <w:rPr>
                <w:rFonts w:ascii="Arial" w:hAnsi="Arial" w:cs="Arial"/>
                <w:b/>
                <w:bCs/>
              </w:rPr>
              <w:t>Road Maintenance, Cleansing &amp; Safety</w:t>
            </w:r>
          </w:p>
          <w:p w14:paraId="3F7C0FFD" w14:textId="5CBDEF6F" w:rsidR="00291C60" w:rsidRPr="00291C60" w:rsidRDefault="00291C60" w:rsidP="00C35D58">
            <w:pPr>
              <w:rPr>
                <w:rFonts w:ascii="Arial" w:hAnsi="Arial" w:cs="Arial"/>
              </w:rPr>
            </w:pPr>
            <w:r w:rsidRPr="00291C60">
              <w:rPr>
                <w:rFonts w:ascii="Arial" w:hAnsi="Arial" w:cs="Arial"/>
              </w:rPr>
              <w:t>Surface water is ponding in several places between the new gullies on Pedder Road. The highway authority</w:t>
            </w:r>
            <w:r w:rsidR="004F3F5A">
              <w:rPr>
                <w:rFonts w:ascii="Arial" w:hAnsi="Arial" w:cs="Arial"/>
              </w:rPr>
              <w:t>,</w:t>
            </w:r>
            <w:r w:rsidRPr="00291C60">
              <w:rPr>
                <w:rFonts w:ascii="Arial" w:hAnsi="Arial" w:cs="Arial"/>
              </w:rPr>
              <w:t xml:space="preserve"> Lancashire County Council</w:t>
            </w:r>
            <w:r w:rsidR="004F3F5A">
              <w:rPr>
                <w:rFonts w:ascii="Arial" w:hAnsi="Arial" w:cs="Arial"/>
              </w:rPr>
              <w:t>,</w:t>
            </w:r>
            <w:r w:rsidRPr="00291C60">
              <w:rPr>
                <w:rFonts w:ascii="Arial" w:hAnsi="Arial" w:cs="Arial"/>
              </w:rPr>
              <w:t xml:space="preserve"> has been asked to investigate the problem.</w:t>
            </w:r>
          </w:p>
          <w:p w14:paraId="5EC8301C" w14:textId="054B6A3E" w:rsidR="00870D5B" w:rsidRPr="00A00CE9" w:rsidRDefault="00870D5B" w:rsidP="00841DA0">
            <w:pPr>
              <w:rPr>
                <w:rFonts w:ascii="Arial" w:hAnsi="Arial" w:cs="Arial"/>
              </w:rPr>
            </w:pPr>
          </w:p>
        </w:tc>
        <w:tc>
          <w:tcPr>
            <w:tcW w:w="625" w:type="pct"/>
          </w:tcPr>
          <w:p w14:paraId="40EA8C1F" w14:textId="0C6A7B3E" w:rsidR="00423368" w:rsidRPr="0063078E" w:rsidRDefault="0063078E" w:rsidP="00423368">
            <w:pPr>
              <w:rPr>
                <w:rFonts w:ascii="Arial" w:hAnsi="Arial" w:cs="Arial"/>
                <w:b/>
                <w:bCs/>
              </w:rPr>
            </w:pPr>
            <w:r w:rsidRPr="0063078E">
              <w:rPr>
                <w:rFonts w:ascii="Arial" w:hAnsi="Arial" w:cs="Arial"/>
                <w:b/>
                <w:bCs/>
              </w:rPr>
              <w:t>Clerk</w:t>
            </w:r>
          </w:p>
        </w:tc>
      </w:tr>
      <w:tr w:rsidR="00423368" w14:paraId="062864DB" w14:textId="77777777" w:rsidTr="004B1D34">
        <w:trPr>
          <w:trHeight w:val="612"/>
        </w:trPr>
        <w:tc>
          <w:tcPr>
            <w:tcW w:w="703" w:type="pct"/>
          </w:tcPr>
          <w:p w14:paraId="1DDE10B9" w14:textId="1F8A5208" w:rsidR="00423368" w:rsidRPr="00C24E2D" w:rsidRDefault="00D20DE4" w:rsidP="00423368">
            <w:pPr>
              <w:rPr>
                <w:rFonts w:ascii="Arial" w:hAnsi="Arial" w:cs="Arial"/>
                <w:b/>
                <w:bCs/>
              </w:rPr>
            </w:pPr>
            <w:r>
              <w:rPr>
                <w:rFonts w:ascii="Arial" w:hAnsi="Arial" w:cs="Arial"/>
                <w:b/>
                <w:bCs/>
              </w:rPr>
              <w:t>2</w:t>
            </w:r>
            <w:r w:rsidR="00AC2B93">
              <w:rPr>
                <w:rFonts w:ascii="Arial" w:hAnsi="Arial" w:cs="Arial"/>
                <w:b/>
                <w:bCs/>
              </w:rPr>
              <w:t>2-17</w:t>
            </w:r>
          </w:p>
        </w:tc>
        <w:tc>
          <w:tcPr>
            <w:tcW w:w="3672" w:type="pct"/>
          </w:tcPr>
          <w:p w14:paraId="4082E422" w14:textId="323065BC" w:rsidR="00800A8B" w:rsidRDefault="00D20DE4" w:rsidP="00423368">
            <w:pPr>
              <w:rPr>
                <w:rFonts w:ascii="Arial" w:hAnsi="Arial" w:cs="Arial"/>
                <w:b/>
                <w:bCs/>
              </w:rPr>
            </w:pPr>
            <w:r w:rsidRPr="00C372B1">
              <w:rPr>
                <w:rFonts w:ascii="Arial" w:hAnsi="Arial" w:cs="Arial"/>
                <w:b/>
                <w:bCs/>
              </w:rPr>
              <w:t>Planning</w:t>
            </w:r>
          </w:p>
          <w:p w14:paraId="05BBA7DB" w14:textId="0CECB711" w:rsidR="000B4445" w:rsidRPr="00291C60" w:rsidRDefault="00291C60" w:rsidP="00423368">
            <w:pPr>
              <w:rPr>
                <w:rFonts w:ascii="Arial" w:hAnsi="Arial" w:cs="Arial"/>
              </w:rPr>
            </w:pPr>
            <w:r w:rsidRPr="00291C60">
              <w:rPr>
                <w:rFonts w:ascii="Arial" w:hAnsi="Arial" w:cs="Arial"/>
              </w:rPr>
              <w:t>There were no planning applications to consider.</w:t>
            </w:r>
          </w:p>
          <w:p w14:paraId="6B345B41" w14:textId="3185F6E3" w:rsidR="00BD0B9A" w:rsidRPr="00C372B1" w:rsidRDefault="00BD0B9A" w:rsidP="00841DA0">
            <w:pPr>
              <w:rPr>
                <w:rFonts w:ascii="Arial" w:hAnsi="Arial" w:cs="Arial"/>
                <w:sz w:val="22"/>
                <w:szCs w:val="22"/>
                <w:lang w:val="en-US"/>
              </w:rPr>
            </w:pPr>
          </w:p>
        </w:tc>
        <w:tc>
          <w:tcPr>
            <w:tcW w:w="625" w:type="pct"/>
          </w:tcPr>
          <w:p w14:paraId="5A35F96F" w14:textId="77777777" w:rsidR="00423368" w:rsidRDefault="00423368" w:rsidP="00423368">
            <w:pPr>
              <w:rPr>
                <w:rFonts w:ascii="Arial" w:hAnsi="Arial" w:cs="Arial"/>
                <w:b/>
                <w:bCs/>
              </w:rPr>
            </w:pPr>
            <w:r w:rsidRPr="00C24E2D">
              <w:rPr>
                <w:rFonts w:ascii="Arial" w:hAnsi="Arial" w:cs="Arial"/>
                <w:b/>
                <w:bCs/>
              </w:rPr>
              <w:t>Clerk</w:t>
            </w:r>
          </w:p>
          <w:p w14:paraId="4B5513AF" w14:textId="77777777" w:rsidR="004F4B0B" w:rsidRDefault="004F4B0B" w:rsidP="00423368">
            <w:pPr>
              <w:rPr>
                <w:rFonts w:ascii="Arial" w:hAnsi="Arial" w:cs="Arial"/>
                <w:b/>
                <w:bCs/>
              </w:rPr>
            </w:pPr>
          </w:p>
          <w:p w14:paraId="529DADFB" w14:textId="4427C7C8" w:rsidR="004F4B0B" w:rsidRPr="00C24E2D" w:rsidRDefault="004F4B0B" w:rsidP="00423368">
            <w:pPr>
              <w:rPr>
                <w:rFonts w:ascii="Arial" w:hAnsi="Arial" w:cs="Arial"/>
                <w:b/>
                <w:bCs/>
              </w:rPr>
            </w:pPr>
          </w:p>
        </w:tc>
      </w:tr>
      <w:tr w:rsidR="00423368" w14:paraId="25D9EE2E" w14:textId="77777777" w:rsidTr="001106BA">
        <w:tc>
          <w:tcPr>
            <w:tcW w:w="703" w:type="pct"/>
          </w:tcPr>
          <w:p w14:paraId="56B1E3E6" w14:textId="18528CBC" w:rsidR="00423368" w:rsidRPr="00B60221" w:rsidRDefault="00423368" w:rsidP="00423368">
            <w:pPr>
              <w:rPr>
                <w:rFonts w:ascii="Arial" w:hAnsi="Arial" w:cs="Arial"/>
                <w:b/>
                <w:bCs/>
              </w:rPr>
            </w:pPr>
          </w:p>
        </w:tc>
        <w:tc>
          <w:tcPr>
            <w:tcW w:w="3672" w:type="pct"/>
          </w:tcPr>
          <w:p w14:paraId="0180CD31" w14:textId="142F750D" w:rsidR="009344B2" w:rsidRPr="00602836" w:rsidRDefault="009344B2" w:rsidP="00D20DE4">
            <w:pPr>
              <w:rPr>
                <w:rFonts w:ascii="Arial" w:hAnsi="Arial" w:cs="Arial"/>
              </w:rPr>
            </w:pPr>
          </w:p>
        </w:tc>
        <w:tc>
          <w:tcPr>
            <w:tcW w:w="625" w:type="pct"/>
          </w:tcPr>
          <w:p w14:paraId="454C9416" w14:textId="55C5F786" w:rsidR="001326B2" w:rsidRPr="00B60221" w:rsidRDefault="001326B2" w:rsidP="00423368">
            <w:pPr>
              <w:rPr>
                <w:rFonts w:ascii="Arial" w:hAnsi="Arial" w:cs="Arial"/>
                <w:b/>
                <w:bCs/>
              </w:rPr>
            </w:pPr>
          </w:p>
        </w:tc>
      </w:tr>
      <w:tr w:rsidR="00423368" w14:paraId="4A7DA304" w14:textId="77777777" w:rsidTr="001106BA">
        <w:tc>
          <w:tcPr>
            <w:tcW w:w="703" w:type="pct"/>
          </w:tcPr>
          <w:p w14:paraId="34932604" w14:textId="1590BA41" w:rsidR="00423368" w:rsidRPr="00716627" w:rsidRDefault="00423368" w:rsidP="00423368">
            <w:pPr>
              <w:rPr>
                <w:rFonts w:ascii="Arial" w:hAnsi="Arial" w:cs="Arial"/>
                <w:b/>
                <w:bCs/>
              </w:rPr>
            </w:pPr>
            <w:r w:rsidRPr="00716627">
              <w:rPr>
                <w:rFonts w:ascii="Arial" w:hAnsi="Arial" w:cs="Arial"/>
                <w:b/>
                <w:bCs/>
              </w:rPr>
              <w:t>2</w:t>
            </w:r>
            <w:r w:rsidR="00ED08A8">
              <w:rPr>
                <w:rFonts w:ascii="Arial" w:hAnsi="Arial" w:cs="Arial"/>
                <w:b/>
                <w:bCs/>
              </w:rPr>
              <w:t>2-18</w:t>
            </w:r>
          </w:p>
        </w:tc>
        <w:tc>
          <w:tcPr>
            <w:tcW w:w="3672" w:type="pct"/>
          </w:tcPr>
          <w:p w14:paraId="19975A28" w14:textId="1A29D6C2" w:rsidR="00423368" w:rsidRDefault="00D20DE4" w:rsidP="00423368">
            <w:pPr>
              <w:rPr>
                <w:rFonts w:ascii="Arial" w:hAnsi="Arial" w:cs="Arial"/>
                <w:b/>
                <w:bCs/>
              </w:rPr>
            </w:pPr>
            <w:r>
              <w:rPr>
                <w:rFonts w:ascii="Arial" w:hAnsi="Arial" w:cs="Arial"/>
                <w:b/>
                <w:bCs/>
              </w:rPr>
              <w:t xml:space="preserve">Sunderland Point </w:t>
            </w:r>
            <w:r w:rsidR="00B9734F">
              <w:rPr>
                <w:rFonts w:ascii="Arial" w:hAnsi="Arial" w:cs="Arial"/>
                <w:b/>
                <w:bCs/>
              </w:rPr>
              <w:t>Road – warning signs</w:t>
            </w:r>
          </w:p>
          <w:p w14:paraId="0C262FFD" w14:textId="1368FC2B" w:rsidR="002C5F50" w:rsidRPr="007C1670" w:rsidRDefault="007C1670" w:rsidP="0082587A">
            <w:pPr>
              <w:rPr>
                <w:rFonts w:ascii="Arial" w:hAnsi="Arial" w:cs="Arial"/>
              </w:rPr>
            </w:pPr>
            <w:r>
              <w:rPr>
                <w:rFonts w:ascii="Arial" w:hAnsi="Arial" w:cs="Arial"/>
              </w:rPr>
              <w:t xml:space="preserve">A replacement </w:t>
            </w:r>
            <w:r w:rsidR="00796D91">
              <w:rPr>
                <w:rFonts w:ascii="Arial" w:hAnsi="Arial" w:cs="Arial"/>
              </w:rPr>
              <w:t>for</w:t>
            </w:r>
            <w:r w:rsidR="004B1D34">
              <w:rPr>
                <w:rFonts w:ascii="Arial" w:hAnsi="Arial" w:cs="Arial"/>
              </w:rPr>
              <w:t xml:space="preserve"> a </w:t>
            </w:r>
            <w:r w:rsidR="00796D91">
              <w:rPr>
                <w:rFonts w:ascii="Arial" w:hAnsi="Arial" w:cs="Arial"/>
              </w:rPr>
              <w:t>damaged sign is under consideration.</w:t>
            </w:r>
          </w:p>
        </w:tc>
        <w:tc>
          <w:tcPr>
            <w:tcW w:w="625" w:type="pct"/>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1106BA">
        <w:tc>
          <w:tcPr>
            <w:tcW w:w="703" w:type="pct"/>
          </w:tcPr>
          <w:p w14:paraId="50E3BB3A" w14:textId="38AE5DD6" w:rsidR="00423368" w:rsidRPr="007948B8" w:rsidRDefault="00423368" w:rsidP="00423368">
            <w:pPr>
              <w:rPr>
                <w:rFonts w:ascii="Arial" w:hAnsi="Arial" w:cs="Arial"/>
                <w:b/>
                <w:bCs/>
              </w:rPr>
            </w:pPr>
            <w:r w:rsidRPr="007948B8">
              <w:rPr>
                <w:rFonts w:ascii="Arial" w:hAnsi="Arial" w:cs="Arial"/>
                <w:b/>
                <w:bCs/>
              </w:rPr>
              <w:t>2</w:t>
            </w:r>
            <w:r w:rsidR="00ED08A8">
              <w:rPr>
                <w:rFonts w:ascii="Arial" w:hAnsi="Arial" w:cs="Arial"/>
                <w:b/>
                <w:bCs/>
              </w:rPr>
              <w:t>2-19</w:t>
            </w:r>
          </w:p>
        </w:tc>
        <w:tc>
          <w:tcPr>
            <w:tcW w:w="3672" w:type="pct"/>
          </w:tcPr>
          <w:p w14:paraId="473FDB8B" w14:textId="77777777" w:rsidR="00350FEB" w:rsidRDefault="00B9734F" w:rsidP="00423368">
            <w:pPr>
              <w:rPr>
                <w:rFonts w:ascii="Arial" w:hAnsi="Arial" w:cs="Arial"/>
                <w:b/>
                <w:bCs/>
              </w:rPr>
            </w:pPr>
            <w:r>
              <w:rPr>
                <w:rFonts w:ascii="Arial" w:hAnsi="Arial" w:cs="Arial"/>
                <w:b/>
                <w:bCs/>
              </w:rPr>
              <w:t>Sunderland Point Toilets</w:t>
            </w:r>
          </w:p>
          <w:p w14:paraId="4B9273B1" w14:textId="5CEC4B8D" w:rsidR="009344B2" w:rsidRPr="004B1D34" w:rsidRDefault="004B1D34" w:rsidP="00423368">
            <w:pPr>
              <w:rPr>
                <w:rFonts w:ascii="Arial" w:hAnsi="Arial" w:cs="Arial"/>
              </w:rPr>
            </w:pPr>
            <w:r w:rsidRPr="004B1D34">
              <w:rPr>
                <w:rFonts w:ascii="Arial" w:hAnsi="Arial" w:cs="Arial"/>
              </w:rPr>
              <w:t>A new door closer has been fitted. Consideration will be given to redecoration of the toilets during 2022.</w:t>
            </w:r>
          </w:p>
        </w:tc>
        <w:tc>
          <w:tcPr>
            <w:tcW w:w="625" w:type="pct"/>
          </w:tcPr>
          <w:p w14:paraId="7B24C92D" w14:textId="77777777" w:rsidR="00423368" w:rsidRDefault="00423368" w:rsidP="00423368">
            <w:pPr>
              <w:rPr>
                <w:rFonts w:ascii="Arial" w:hAnsi="Arial" w:cs="Arial"/>
                <w:b/>
                <w:bCs/>
              </w:rPr>
            </w:pPr>
          </w:p>
          <w:p w14:paraId="4C6D1C0D" w14:textId="73D5B64C" w:rsidR="00423368" w:rsidRPr="007948B8" w:rsidRDefault="00F61130" w:rsidP="00423368">
            <w:pPr>
              <w:rPr>
                <w:rFonts w:ascii="Arial" w:hAnsi="Arial" w:cs="Arial"/>
                <w:b/>
                <w:bCs/>
              </w:rPr>
            </w:pPr>
            <w:r>
              <w:rPr>
                <w:rFonts w:ascii="Arial" w:hAnsi="Arial" w:cs="Arial"/>
                <w:b/>
                <w:bCs/>
              </w:rPr>
              <w:t>Clerk</w:t>
            </w:r>
          </w:p>
        </w:tc>
      </w:tr>
      <w:tr w:rsidR="00423368" w14:paraId="2A80F32E" w14:textId="77777777" w:rsidTr="001106BA">
        <w:trPr>
          <w:trHeight w:val="706"/>
        </w:trPr>
        <w:tc>
          <w:tcPr>
            <w:tcW w:w="703" w:type="pct"/>
          </w:tcPr>
          <w:p w14:paraId="1494A453" w14:textId="159973EC" w:rsidR="00423368" w:rsidRPr="007948B8" w:rsidRDefault="00423368" w:rsidP="00423368">
            <w:pPr>
              <w:rPr>
                <w:rFonts w:ascii="Arial" w:hAnsi="Arial" w:cs="Arial"/>
                <w:b/>
                <w:bCs/>
              </w:rPr>
            </w:pPr>
            <w:r w:rsidRPr="007948B8">
              <w:rPr>
                <w:rFonts w:ascii="Arial" w:hAnsi="Arial" w:cs="Arial"/>
                <w:b/>
                <w:bCs/>
              </w:rPr>
              <w:t>2</w:t>
            </w:r>
            <w:r w:rsidR="00ED08A8">
              <w:rPr>
                <w:rFonts w:ascii="Arial" w:hAnsi="Arial" w:cs="Arial"/>
                <w:b/>
                <w:bCs/>
              </w:rPr>
              <w:t>2-20</w:t>
            </w:r>
          </w:p>
        </w:tc>
        <w:tc>
          <w:tcPr>
            <w:tcW w:w="3672" w:type="pct"/>
          </w:tcPr>
          <w:p w14:paraId="6112E9D8" w14:textId="07535DD5" w:rsidR="00826549" w:rsidRPr="00F61130" w:rsidRDefault="00F61130" w:rsidP="00C92F29">
            <w:pPr>
              <w:rPr>
                <w:rFonts w:ascii="Arial" w:hAnsi="Arial" w:cs="Arial"/>
                <w:b/>
                <w:bCs/>
                <w:lang w:val="en-US"/>
              </w:rPr>
            </w:pPr>
            <w:r w:rsidRPr="00F61130">
              <w:rPr>
                <w:rFonts w:ascii="Arial" w:hAnsi="Arial" w:cs="Arial"/>
                <w:b/>
                <w:bCs/>
                <w:lang w:val="en-US"/>
              </w:rPr>
              <w:t>Overton Flag</w:t>
            </w:r>
          </w:p>
          <w:p w14:paraId="34D2813E" w14:textId="77777777" w:rsidR="004F3F5A" w:rsidRDefault="004F258E" w:rsidP="00B11E2E">
            <w:pPr>
              <w:rPr>
                <w:rFonts w:ascii="Arial" w:hAnsi="Arial" w:cs="Arial"/>
                <w:lang w:val="en-US"/>
              </w:rPr>
            </w:pPr>
            <w:r>
              <w:rPr>
                <w:rFonts w:ascii="Arial" w:hAnsi="Arial" w:cs="Arial"/>
                <w:lang w:val="en-US"/>
              </w:rPr>
              <w:t>There was no report on this item.</w:t>
            </w:r>
            <w:r w:rsidR="00D2657B">
              <w:rPr>
                <w:rFonts w:ascii="Arial" w:hAnsi="Arial" w:cs="Arial"/>
                <w:lang w:val="en-US"/>
              </w:rPr>
              <w:t xml:space="preserve">  </w:t>
            </w:r>
          </w:p>
          <w:p w14:paraId="5E38907D" w14:textId="77777777" w:rsidR="004F3F5A" w:rsidRDefault="004F3F5A" w:rsidP="00B11E2E">
            <w:pPr>
              <w:rPr>
                <w:rFonts w:ascii="Arial" w:hAnsi="Arial" w:cs="Arial"/>
                <w:lang w:val="en-US"/>
              </w:rPr>
            </w:pPr>
          </w:p>
          <w:p w14:paraId="2570C14C" w14:textId="0AB50975" w:rsidR="005F355E" w:rsidRPr="005F355E" w:rsidRDefault="00D2657B" w:rsidP="00B11E2E">
            <w:pPr>
              <w:rPr>
                <w:rFonts w:ascii="Arial" w:hAnsi="Arial" w:cs="Arial"/>
                <w:lang w:val="en-US"/>
              </w:rPr>
            </w:pPr>
            <w:r>
              <w:rPr>
                <w:rFonts w:ascii="Arial" w:hAnsi="Arial" w:cs="Arial"/>
                <w:lang w:val="en-US"/>
              </w:rPr>
              <w:t xml:space="preserve">                                                                                                                                                        </w:t>
            </w:r>
          </w:p>
        </w:tc>
        <w:tc>
          <w:tcPr>
            <w:tcW w:w="625" w:type="pct"/>
          </w:tcPr>
          <w:p w14:paraId="5AC24A48" w14:textId="77777777" w:rsidR="00F61130" w:rsidRDefault="00F61130" w:rsidP="00423368">
            <w:pPr>
              <w:rPr>
                <w:rFonts w:ascii="Arial" w:hAnsi="Arial" w:cs="Arial"/>
                <w:b/>
                <w:bCs/>
              </w:rPr>
            </w:pPr>
            <w:r>
              <w:rPr>
                <w:rFonts w:ascii="Arial" w:hAnsi="Arial" w:cs="Arial"/>
                <w:b/>
                <w:bCs/>
              </w:rPr>
              <w:t>GW</w:t>
            </w:r>
          </w:p>
          <w:p w14:paraId="1C4E0A2C" w14:textId="276F3650" w:rsidR="00D2657B" w:rsidRDefault="00F61130" w:rsidP="00423368">
            <w:pPr>
              <w:rPr>
                <w:rFonts w:ascii="Arial" w:hAnsi="Arial" w:cs="Arial"/>
                <w:b/>
                <w:bCs/>
              </w:rPr>
            </w:pPr>
            <w:r>
              <w:rPr>
                <w:rFonts w:ascii="Arial" w:hAnsi="Arial" w:cs="Arial"/>
                <w:b/>
                <w:bCs/>
              </w:rPr>
              <w:t>DE</w:t>
            </w:r>
            <w:r w:rsidR="00D2657B">
              <w:rPr>
                <w:rFonts w:ascii="Arial" w:hAnsi="Arial" w:cs="Arial"/>
                <w:b/>
                <w:bCs/>
              </w:rPr>
              <w:t xml:space="preserve"> </w:t>
            </w:r>
          </w:p>
          <w:p w14:paraId="71B43C79" w14:textId="730184BC" w:rsidR="00F61130" w:rsidRPr="007948B8" w:rsidRDefault="00D2657B" w:rsidP="00423368">
            <w:pPr>
              <w:rPr>
                <w:rFonts w:ascii="Arial" w:hAnsi="Arial" w:cs="Arial"/>
                <w:b/>
                <w:bCs/>
              </w:rPr>
            </w:pPr>
            <w:r>
              <w:rPr>
                <w:rFonts w:ascii="Arial" w:hAnsi="Arial" w:cs="Arial"/>
                <w:b/>
                <w:bCs/>
              </w:rPr>
              <w:t xml:space="preserve">          </w:t>
            </w:r>
          </w:p>
        </w:tc>
      </w:tr>
      <w:tr w:rsidR="00F61130" w14:paraId="2CB76088" w14:textId="77777777" w:rsidTr="001106BA">
        <w:trPr>
          <w:trHeight w:val="227"/>
        </w:trPr>
        <w:tc>
          <w:tcPr>
            <w:tcW w:w="703" w:type="pct"/>
          </w:tcPr>
          <w:p w14:paraId="39D1D857" w14:textId="3139FE35" w:rsidR="00F61130" w:rsidRPr="007948B8" w:rsidRDefault="002A199D" w:rsidP="00423368">
            <w:pPr>
              <w:rPr>
                <w:rFonts w:ascii="Arial" w:hAnsi="Arial" w:cs="Arial"/>
                <w:b/>
                <w:bCs/>
              </w:rPr>
            </w:pPr>
            <w:r>
              <w:rPr>
                <w:rFonts w:ascii="Arial" w:hAnsi="Arial" w:cs="Arial"/>
                <w:b/>
                <w:bCs/>
              </w:rPr>
              <w:lastRenderedPageBreak/>
              <w:t>2</w:t>
            </w:r>
            <w:r w:rsidR="00ED08A8">
              <w:rPr>
                <w:rFonts w:ascii="Arial" w:hAnsi="Arial" w:cs="Arial"/>
                <w:b/>
                <w:bCs/>
              </w:rPr>
              <w:t>2-21</w:t>
            </w:r>
          </w:p>
        </w:tc>
        <w:tc>
          <w:tcPr>
            <w:tcW w:w="3672" w:type="pct"/>
          </w:tcPr>
          <w:p w14:paraId="55E7EFDB" w14:textId="77777777" w:rsidR="00F61130" w:rsidRDefault="002A199D" w:rsidP="00B11E2E">
            <w:pPr>
              <w:rPr>
                <w:rFonts w:ascii="Arial" w:hAnsi="Arial" w:cs="Arial"/>
                <w:b/>
                <w:bCs/>
                <w:lang w:val="en-US"/>
              </w:rPr>
            </w:pPr>
            <w:r>
              <w:rPr>
                <w:rFonts w:ascii="Arial" w:hAnsi="Arial" w:cs="Arial"/>
                <w:b/>
                <w:bCs/>
                <w:lang w:val="en-US"/>
              </w:rPr>
              <w:t>Website</w:t>
            </w:r>
          </w:p>
          <w:p w14:paraId="42654A36" w14:textId="7C98FECF" w:rsidR="002A199D" w:rsidRPr="002A199D" w:rsidRDefault="00D2657B" w:rsidP="00B11E2E">
            <w:pPr>
              <w:rPr>
                <w:rFonts w:ascii="Arial" w:hAnsi="Arial" w:cs="Arial"/>
                <w:lang w:val="en-US"/>
              </w:rPr>
            </w:pPr>
            <w:r>
              <w:rPr>
                <w:rFonts w:ascii="Arial" w:hAnsi="Arial" w:cs="Arial"/>
                <w:lang w:val="en-US"/>
              </w:rPr>
              <w:t>There was no report on this item.</w:t>
            </w:r>
          </w:p>
        </w:tc>
        <w:tc>
          <w:tcPr>
            <w:tcW w:w="625" w:type="pct"/>
          </w:tcPr>
          <w:p w14:paraId="42DCD3D5" w14:textId="1E21E089" w:rsidR="00F61130" w:rsidRDefault="002A199D" w:rsidP="00423368">
            <w:pPr>
              <w:rPr>
                <w:rFonts w:ascii="Arial" w:hAnsi="Arial" w:cs="Arial"/>
                <w:b/>
                <w:bCs/>
              </w:rPr>
            </w:pPr>
            <w:r>
              <w:rPr>
                <w:rFonts w:ascii="Arial" w:hAnsi="Arial" w:cs="Arial"/>
                <w:b/>
                <w:bCs/>
              </w:rPr>
              <w:t>GW</w:t>
            </w:r>
          </w:p>
        </w:tc>
      </w:tr>
      <w:tr w:rsidR="00761B77" w14:paraId="27BA3B4D" w14:textId="77777777" w:rsidTr="001106BA">
        <w:trPr>
          <w:trHeight w:val="825"/>
        </w:trPr>
        <w:tc>
          <w:tcPr>
            <w:tcW w:w="703" w:type="pct"/>
          </w:tcPr>
          <w:p w14:paraId="2FFE040D" w14:textId="14E7E1DE" w:rsidR="00761B77" w:rsidRPr="003B63FD" w:rsidRDefault="00761B77" w:rsidP="00761B77">
            <w:pPr>
              <w:rPr>
                <w:rFonts w:ascii="Arial" w:hAnsi="Arial" w:cs="Arial"/>
                <w:b/>
                <w:bCs/>
              </w:rPr>
            </w:pPr>
            <w:r>
              <w:rPr>
                <w:rFonts w:ascii="Arial" w:hAnsi="Arial" w:cs="Arial"/>
                <w:b/>
                <w:bCs/>
              </w:rPr>
              <w:t>2</w:t>
            </w:r>
            <w:r w:rsidR="00ED08A8">
              <w:rPr>
                <w:rFonts w:ascii="Arial" w:hAnsi="Arial" w:cs="Arial"/>
                <w:b/>
                <w:bCs/>
              </w:rPr>
              <w:t>2-22</w:t>
            </w:r>
          </w:p>
        </w:tc>
        <w:tc>
          <w:tcPr>
            <w:tcW w:w="3672" w:type="pct"/>
          </w:tcPr>
          <w:p w14:paraId="506D1D7C" w14:textId="05110D2B" w:rsidR="00EF495A" w:rsidRDefault="00761B77" w:rsidP="00761B77">
            <w:pPr>
              <w:rPr>
                <w:rFonts w:ascii="Arial" w:hAnsi="Arial" w:cs="Arial"/>
                <w:b/>
                <w:bCs/>
              </w:rPr>
            </w:pPr>
            <w:r>
              <w:rPr>
                <w:rFonts w:ascii="Arial" w:hAnsi="Arial" w:cs="Arial"/>
                <w:b/>
                <w:bCs/>
              </w:rPr>
              <w:t>Accounts for Payment</w:t>
            </w:r>
          </w:p>
          <w:p w14:paraId="0EA43E0E" w14:textId="6939C04F" w:rsidR="00EF495A" w:rsidRPr="00EF495A" w:rsidRDefault="00761B77" w:rsidP="00761B77">
            <w:pPr>
              <w:pStyle w:val="ListParagraph"/>
              <w:numPr>
                <w:ilvl w:val="0"/>
                <w:numId w:val="22"/>
              </w:numPr>
              <w:rPr>
                <w:rFonts w:ascii="Arial" w:hAnsi="Arial" w:cs="Arial"/>
                <w:b/>
                <w:bCs/>
                <w:sz w:val="22"/>
                <w:szCs w:val="22"/>
                <w:lang w:val="en-US"/>
              </w:rPr>
            </w:pPr>
            <w:r w:rsidRPr="005A5A27">
              <w:rPr>
                <w:rFonts w:ascii="Arial" w:hAnsi="Arial" w:cs="Arial"/>
                <w:b/>
                <w:bCs/>
                <w:sz w:val="22"/>
                <w:szCs w:val="22"/>
                <w:lang w:val="en-US"/>
              </w:rPr>
              <w:t xml:space="preserve">DGS Clarke - </w:t>
            </w:r>
            <w:r w:rsidRPr="005A5A27">
              <w:rPr>
                <w:rFonts w:ascii="Arial" w:hAnsi="Arial" w:cs="Arial"/>
                <w:sz w:val="22"/>
                <w:szCs w:val="22"/>
                <w:lang w:val="en-US"/>
              </w:rPr>
              <w:t>Clerk’s</w:t>
            </w:r>
            <w:r w:rsidR="004507CC">
              <w:rPr>
                <w:rFonts w:ascii="Arial" w:hAnsi="Arial" w:cs="Arial"/>
                <w:sz w:val="22"/>
                <w:szCs w:val="22"/>
                <w:lang w:val="en-US"/>
              </w:rPr>
              <w:t xml:space="preserve"> </w:t>
            </w:r>
            <w:r w:rsidRPr="005A5A27">
              <w:rPr>
                <w:rFonts w:ascii="Arial" w:hAnsi="Arial" w:cs="Arial"/>
                <w:sz w:val="22"/>
                <w:szCs w:val="22"/>
                <w:lang w:val="en-US"/>
              </w:rPr>
              <w:t>salary</w:t>
            </w:r>
            <w:r w:rsidR="004507CC">
              <w:rPr>
                <w:rFonts w:ascii="Arial" w:hAnsi="Arial" w:cs="Arial"/>
                <w:sz w:val="22"/>
                <w:szCs w:val="22"/>
                <w:lang w:val="en-US"/>
              </w:rPr>
              <w:t xml:space="preserve"> &amp; </w:t>
            </w:r>
            <w:proofErr w:type="spellStart"/>
            <w:r w:rsidR="004507CC">
              <w:rPr>
                <w:rFonts w:ascii="Arial" w:hAnsi="Arial" w:cs="Arial"/>
                <w:sz w:val="22"/>
                <w:szCs w:val="22"/>
                <w:lang w:val="en-US"/>
              </w:rPr>
              <w:t>exps</w:t>
            </w:r>
            <w:proofErr w:type="spellEnd"/>
            <w:r w:rsidRPr="005A5A27">
              <w:rPr>
                <w:rFonts w:ascii="Arial" w:hAnsi="Arial" w:cs="Arial"/>
                <w:sz w:val="22"/>
                <w:szCs w:val="22"/>
                <w:lang w:val="en-US"/>
              </w:rPr>
              <w:t xml:space="preserve"> </w:t>
            </w:r>
            <w:r w:rsidR="00841DA0">
              <w:rPr>
                <w:rFonts w:ascii="Arial" w:hAnsi="Arial" w:cs="Arial"/>
                <w:sz w:val="22"/>
                <w:szCs w:val="22"/>
                <w:lang w:val="en-US"/>
              </w:rPr>
              <w:t>December</w:t>
            </w:r>
            <w:r w:rsidRPr="005A5A27">
              <w:rPr>
                <w:rFonts w:ascii="Arial" w:hAnsi="Arial" w:cs="Arial"/>
                <w:sz w:val="22"/>
                <w:szCs w:val="22"/>
                <w:lang w:val="en-US"/>
              </w:rPr>
              <w:t xml:space="preserve"> 2021  </w:t>
            </w:r>
            <w:r w:rsidR="00841DA0">
              <w:rPr>
                <w:rFonts w:ascii="Arial" w:hAnsi="Arial" w:cs="Arial"/>
                <w:sz w:val="22"/>
                <w:szCs w:val="22"/>
                <w:lang w:val="en-US"/>
              </w:rPr>
              <w:t xml:space="preserve">  </w:t>
            </w:r>
          </w:p>
          <w:p w14:paraId="4B309368" w14:textId="619F39D4" w:rsidR="00761B77" w:rsidRPr="00EF495A" w:rsidRDefault="00EF495A" w:rsidP="00EF495A">
            <w:pPr>
              <w:pStyle w:val="ListParagraph"/>
              <w:rPr>
                <w:rFonts w:ascii="Arial" w:hAnsi="Arial" w:cs="Arial"/>
                <w:sz w:val="22"/>
                <w:szCs w:val="22"/>
                <w:lang w:val="en-US"/>
              </w:rPr>
            </w:pPr>
            <w:r w:rsidRPr="00EF495A">
              <w:rPr>
                <w:rFonts w:ascii="Arial" w:hAnsi="Arial" w:cs="Arial"/>
                <w:sz w:val="22"/>
                <w:szCs w:val="22"/>
                <w:lang w:val="en-US"/>
              </w:rPr>
              <w:t xml:space="preserve">                                                                             £</w:t>
            </w:r>
            <w:r>
              <w:rPr>
                <w:rFonts w:ascii="Arial" w:hAnsi="Arial" w:cs="Arial"/>
                <w:sz w:val="22"/>
                <w:szCs w:val="22"/>
                <w:lang w:val="en-US"/>
              </w:rPr>
              <w:t>229.08</w:t>
            </w:r>
            <w:r w:rsidR="00841DA0" w:rsidRPr="00EF495A">
              <w:rPr>
                <w:rFonts w:ascii="Arial" w:hAnsi="Arial" w:cs="Arial"/>
                <w:sz w:val="22"/>
                <w:szCs w:val="22"/>
                <w:lang w:val="en-US"/>
              </w:rPr>
              <w:t xml:space="preserve">                        </w:t>
            </w:r>
            <w:r w:rsidR="00761B77" w:rsidRPr="00EF495A">
              <w:rPr>
                <w:rFonts w:ascii="Arial" w:hAnsi="Arial" w:cs="Arial"/>
                <w:sz w:val="22"/>
                <w:szCs w:val="22"/>
                <w:lang w:val="en-US"/>
              </w:rPr>
              <w:t xml:space="preserve">         </w:t>
            </w:r>
            <w:r w:rsidR="00841DA0" w:rsidRPr="00EF495A">
              <w:rPr>
                <w:rFonts w:ascii="Arial" w:hAnsi="Arial" w:cs="Arial"/>
                <w:sz w:val="22"/>
                <w:szCs w:val="22"/>
                <w:lang w:val="en-US"/>
              </w:rPr>
              <w:t xml:space="preserve">      </w:t>
            </w:r>
            <w:r w:rsidRPr="00EF495A">
              <w:rPr>
                <w:rFonts w:ascii="Arial" w:hAnsi="Arial" w:cs="Arial"/>
                <w:sz w:val="22"/>
                <w:szCs w:val="22"/>
                <w:lang w:val="en-US"/>
              </w:rPr>
              <w:t xml:space="preserve">                                                                                                                                                                   </w:t>
            </w:r>
          </w:p>
          <w:p w14:paraId="2193DA38" w14:textId="77777777" w:rsidR="00761B77" w:rsidRPr="00BB63E5" w:rsidRDefault="00761B77" w:rsidP="00761B77">
            <w:pPr>
              <w:pStyle w:val="ListParagraph"/>
              <w:rPr>
                <w:rFonts w:ascii="Arial" w:hAnsi="Arial" w:cs="Arial"/>
                <w:sz w:val="22"/>
                <w:szCs w:val="22"/>
                <w:lang w:val="en-US"/>
              </w:rPr>
            </w:pPr>
            <w:r w:rsidRPr="00BB63E5">
              <w:rPr>
                <w:rFonts w:ascii="Arial" w:hAnsi="Arial" w:cs="Arial"/>
                <w:b/>
                <w:bCs/>
                <w:sz w:val="22"/>
                <w:szCs w:val="22"/>
                <w:lang w:val="en-US"/>
              </w:rPr>
              <w:t xml:space="preserve">                                 </w:t>
            </w:r>
            <w:r>
              <w:rPr>
                <w:rFonts w:ascii="Arial" w:hAnsi="Arial" w:cs="Arial"/>
                <w:b/>
                <w:bCs/>
                <w:sz w:val="22"/>
                <w:szCs w:val="22"/>
                <w:lang w:val="en-US"/>
              </w:rPr>
              <w:t xml:space="preserve">                      </w:t>
            </w:r>
            <w:r w:rsidRPr="00BB63E5">
              <w:rPr>
                <w:rFonts w:ascii="Arial" w:hAnsi="Arial" w:cs="Arial"/>
                <w:b/>
                <w:bCs/>
                <w:sz w:val="22"/>
                <w:szCs w:val="22"/>
                <w:lang w:val="en-US"/>
              </w:rPr>
              <w:t xml:space="preserve"> </w:t>
            </w:r>
            <w:r w:rsidRPr="00BB63E5">
              <w:rPr>
                <w:rFonts w:ascii="Arial" w:hAnsi="Arial" w:cs="Arial"/>
                <w:sz w:val="22"/>
                <w:szCs w:val="22"/>
                <w:lang w:val="en-US"/>
              </w:rPr>
              <w:t xml:space="preserve">PAYE Tax     </w:t>
            </w:r>
            <w:proofErr w:type="gramStart"/>
            <w:r w:rsidRPr="00BB63E5">
              <w:rPr>
                <w:rFonts w:ascii="Arial" w:hAnsi="Arial" w:cs="Arial"/>
                <w:sz w:val="22"/>
                <w:szCs w:val="22"/>
                <w:lang w:val="en-US"/>
              </w:rPr>
              <w:t>£  45.80</w:t>
            </w:r>
            <w:proofErr w:type="gramEnd"/>
          </w:p>
          <w:p w14:paraId="5BF882CC" w14:textId="5987CBEA" w:rsidR="00854B05" w:rsidRPr="00854B05" w:rsidRDefault="00761B77" w:rsidP="00854B05">
            <w:pPr>
              <w:pStyle w:val="ListParagraph"/>
              <w:rPr>
                <w:rFonts w:ascii="Arial" w:hAnsi="Arial" w:cs="Arial"/>
                <w:b/>
                <w:bCs/>
                <w:sz w:val="22"/>
                <w:szCs w:val="22"/>
                <w:lang w:val="en-US"/>
              </w:rPr>
            </w:pPr>
            <w:r w:rsidRPr="00BB63E5">
              <w:rPr>
                <w:rFonts w:ascii="Arial" w:hAnsi="Arial" w:cs="Arial"/>
                <w:sz w:val="22"/>
                <w:szCs w:val="22"/>
                <w:lang w:val="en-US"/>
              </w:rPr>
              <w:t xml:space="preserve">                                     </w:t>
            </w:r>
            <w:r>
              <w:rPr>
                <w:rFonts w:ascii="Arial" w:hAnsi="Arial" w:cs="Arial"/>
                <w:sz w:val="22"/>
                <w:szCs w:val="22"/>
                <w:lang w:val="en-US"/>
              </w:rPr>
              <w:t xml:space="preserve">                 </w:t>
            </w:r>
            <w:r w:rsidR="00854B05" w:rsidRPr="00854B05">
              <w:rPr>
                <w:rFonts w:ascii="Arial" w:hAnsi="Arial" w:cs="Arial"/>
              </w:rPr>
              <w:t xml:space="preserve"> Net salary         £ 183.28</w:t>
            </w:r>
          </w:p>
          <w:p w14:paraId="67BEC2A5" w14:textId="2D0CFBB8" w:rsidR="00854B05" w:rsidRDefault="00854B05" w:rsidP="00854B05">
            <w:pPr>
              <w:pStyle w:val="ListParagraph"/>
              <w:rPr>
                <w:rFonts w:ascii="Arial" w:hAnsi="Arial" w:cs="Arial"/>
              </w:rPr>
            </w:pPr>
            <w:r>
              <w:rPr>
                <w:rFonts w:ascii="Arial" w:hAnsi="Arial" w:cs="Arial"/>
              </w:rPr>
              <w:t xml:space="preserve">Screwfix - Briton door closer for SP toilets                    </w:t>
            </w:r>
            <w:proofErr w:type="gramStart"/>
            <w:r w:rsidRPr="00CD705B">
              <w:rPr>
                <w:rFonts w:ascii="Arial" w:hAnsi="Arial" w:cs="Arial"/>
                <w:u w:val="single"/>
              </w:rPr>
              <w:t>£  40.98</w:t>
            </w:r>
            <w:proofErr w:type="gramEnd"/>
          </w:p>
          <w:p w14:paraId="1C3E1B6B" w14:textId="53E8C8DA" w:rsidR="00854B05" w:rsidRDefault="00854B05" w:rsidP="00854B05">
            <w:pPr>
              <w:pStyle w:val="ListParagraph"/>
              <w:rPr>
                <w:rFonts w:ascii="Arial" w:hAnsi="Arial" w:cs="Arial"/>
                <w:b/>
                <w:bCs/>
              </w:rPr>
            </w:pPr>
            <w:r>
              <w:rPr>
                <w:rFonts w:ascii="Arial" w:hAnsi="Arial" w:cs="Arial"/>
              </w:rPr>
              <w:t xml:space="preserve">                                                       </w:t>
            </w:r>
            <w:r w:rsidRPr="00CC71C6">
              <w:rPr>
                <w:rFonts w:ascii="Arial" w:hAnsi="Arial" w:cs="Arial"/>
                <w:b/>
                <w:bCs/>
              </w:rPr>
              <w:t>Total Payable      £ 224.26</w:t>
            </w:r>
          </w:p>
          <w:p w14:paraId="15AEABCB" w14:textId="77777777" w:rsidR="00854B05" w:rsidRDefault="00854B05" w:rsidP="00854B05">
            <w:pPr>
              <w:pStyle w:val="ListParagraph"/>
              <w:rPr>
                <w:rFonts w:ascii="Arial" w:hAnsi="Arial" w:cs="Arial"/>
                <w:b/>
                <w:bCs/>
              </w:rPr>
            </w:pPr>
          </w:p>
          <w:p w14:paraId="69014F01" w14:textId="4516A557" w:rsidR="00854B05" w:rsidRDefault="00854B05" w:rsidP="00854B05">
            <w:pPr>
              <w:pStyle w:val="ListParagraph"/>
              <w:numPr>
                <w:ilvl w:val="0"/>
                <w:numId w:val="22"/>
              </w:numPr>
              <w:rPr>
                <w:rFonts w:ascii="Arial" w:hAnsi="Arial" w:cs="Arial"/>
                <w:b/>
                <w:bCs/>
              </w:rPr>
            </w:pPr>
            <w:r>
              <w:rPr>
                <w:rFonts w:ascii="Arial" w:hAnsi="Arial" w:cs="Arial"/>
                <w:b/>
                <w:bCs/>
              </w:rPr>
              <w:t xml:space="preserve">HMRC – </w:t>
            </w:r>
            <w:r w:rsidRPr="005C461C">
              <w:rPr>
                <w:rFonts w:ascii="Arial" w:hAnsi="Arial" w:cs="Arial"/>
              </w:rPr>
              <w:t>PAYE tax</w:t>
            </w:r>
            <w:r>
              <w:rPr>
                <w:rFonts w:ascii="Arial" w:hAnsi="Arial" w:cs="Arial"/>
              </w:rPr>
              <w:t xml:space="preserve">                                                    </w:t>
            </w:r>
            <w:r w:rsidRPr="005C461C">
              <w:rPr>
                <w:rFonts w:ascii="Arial" w:hAnsi="Arial" w:cs="Arial"/>
                <w:b/>
                <w:bCs/>
              </w:rPr>
              <w:t>£45.80</w:t>
            </w:r>
          </w:p>
          <w:p w14:paraId="7240C568" w14:textId="77777777" w:rsidR="00854B05" w:rsidRDefault="00854B05" w:rsidP="00854B05">
            <w:pPr>
              <w:pStyle w:val="ListParagraph"/>
              <w:rPr>
                <w:rFonts w:ascii="Arial" w:hAnsi="Arial" w:cs="Arial"/>
                <w:b/>
                <w:bCs/>
              </w:rPr>
            </w:pPr>
          </w:p>
          <w:p w14:paraId="1816102B" w14:textId="77777777" w:rsidR="00854B05" w:rsidRDefault="00854B05" w:rsidP="00854B05">
            <w:pPr>
              <w:pStyle w:val="ListParagraph"/>
              <w:numPr>
                <w:ilvl w:val="0"/>
                <w:numId w:val="22"/>
              </w:numPr>
              <w:rPr>
                <w:rFonts w:ascii="Arial" w:hAnsi="Arial" w:cs="Arial"/>
                <w:b/>
                <w:bCs/>
              </w:rPr>
            </w:pPr>
            <w:r>
              <w:rPr>
                <w:rFonts w:ascii="Arial" w:hAnsi="Arial" w:cs="Arial"/>
                <w:b/>
                <w:bCs/>
              </w:rPr>
              <w:t xml:space="preserve">Thomas Graham and Sons Ltd – </w:t>
            </w:r>
          </w:p>
          <w:p w14:paraId="2176FDB7" w14:textId="77777777" w:rsidR="00854B05" w:rsidRPr="00854B05" w:rsidRDefault="00854B05" w:rsidP="00854B05">
            <w:pPr>
              <w:pStyle w:val="ListParagraph"/>
              <w:rPr>
                <w:rFonts w:ascii="Arial" w:hAnsi="Arial" w:cs="Arial"/>
              </w:rPr>
            </w:pPr>
          </w:p>
          <w:p w14:paraId="39E22423" w14:textId="28FF7CE5" w:rsidR="00854B05" w:rsidRPr="00D92685" w:rsidRDefault="00854B05" w:rsidP="00854B05">
            <w:pPr>
              <w:rPr>
                <w:rFonts w:ascii="Arial" w:hAnsi="Arial" w:cs="Arial"/>
                <w:b/>
                <w:bCs/>
                <w:sz w:val="20"/>
                <w:szCs w:val="20"/>
              </w:rPr>
            </w:pPr>
            <w:r>
              <w:rPr>
                <w:rFonts w:ascii="Arial" w:hAnsi="Arial" w:cs="Arial"/>
              </w:rPr>
              <w:t xml:space="preserve">                         </w:t>
            </w:r>
            <w:r w:rsidRPr="00D92685">
              <w:rPr>
                <w:rFonts w:ascii="Arial" w:hAnsi="Arial" w:cs="Arial"/>
                <w:sz w:val="20"/>
                <w:szCs w:val="20"/>
              </w:rPr>
              <w:t>Materials for SP toilets</w:t>
            </w:r>
            <w:r w:rsidRPr="00D92685">
              <w:rPr>
                <w:rFonts w:ascii="Arial" w:hAnsi="Arial" w:cs="Arial"/>
                <w:b/>
                <w:bCs/>
                <w:sz w:val="20"/>
                <w:szCs w:val="20"/>
              </w:rPr>
              <w:t xml:space="preserve">            </w:t>
            </w:r>
            <w:r w:rsidR="00D92685">
              <w:rPr>
                <w:rFonts w:ascii="Arial" w:hAnsi="Arial" w:cs="Arial"/>
                <w:b/>
                <w:bCs/>
                <w:sz w:val="20"/>
                <w:szCs w:val="20"/>
              </w:rPr>
              <w:t xml:space="preserve">             </w:t>
            </w:r>
            <w:r w:rsidRPr="00D92685">
              <w:rPr>
                <w:rFonts w:ascii="Arial" w:hAnsi="Arial" w:cs="Arial"/>
                <w:b/>
                <w:bCs/>
                <w:sz w:val="20"/>
                <w:szCs w:val="20"/>
              </w:rPr>
              <w:t xml:space="preserve"> </w:t>
            </w:r>
            <w:r w:rsidRPr="00D92685">
              <w:rPr>
                <w:rFonts w:ascii="Arial" w:hAnsi="Arial" w:cs="Arial"/>
                <w:sz w:val="20"/>
                <w:szCs w:val="20"/>
              </w:rPr>
              <w:t>£20.97</w:t>
            </w:r>
          </w:p>
          <w:p w14:paraId="33912836" w14:textId="570D88D1" w:rsidR="00854B05" w:rsidRPr="00D92685" w:rsidRDefault="00854B05" w:rsidP="00854B05">
            <w:pPr>
              <w:rPr>
                <w:rFonts w:ascii="Arial" w:hAnsi="Arial" w:cs="Arial"/>
                <w:b/>
                <w:bCs/>
                <w:sz w:val="20"/>
                <w:szCs w:val="20"/>
              </w:rPr>
            </w:pPr>
            <w:r w:rsidRPr="00D92685">
              <w:rPr>
                <w:rFonts w:ascii="Arial" w:hAnsi="Arial" w:cs="Arial"/>
                <w:b/>
                <w:bCs/>
                <w:sz w:val="20"/>
                <w:szCs w:val="20"/>
              </w:rPr>
              <w:t xml:space="preserve">                                                           </w:t>
            </w:r>
            <w:r w:rsidR="00D92685">
              <w:rPr>
                <w:rFonts w:ascii="Arial" w:hAnsi="Arial" w:cs="Arial"/>
                <w:b/>
                <w:bCs/>
                <w:sz w:val="20"/>
                <w:szCs w:val="20"/>
              </w:rPr>
              <w:t xml:space="preserve">                  </w:t>
            </w:r>
            <w:r w:rsidRPr="00D92685">
              <w:rPr>
                <w:rFonts w:ascii="Arial" w:hAnsi="Arial" w:cs="Arial"/>
                <w:sz w:val="20"/>
                <w:szCs w:val="20"/>
              </w:rPr>
              <w:t>VAT</w:t>
            </w:r>
            <w:r w:rsidRPr="00D92685">
              <w:rPr>
                <w:rFonts w:ascii="Arial" w:hAnsi="Arial" w:cs="Arial"/>
                <w:b/>
                <w:bCs/>
                <w:sz w:val="20"/>
                <w:szCs w:val="20"/>
              </w:rPr>
              <w:t xml:space="preserve">         </w:t>
            </w:r>
            <w:r w:rsidRPr="00D92685">
              <w:rPr>
                <w:rFonts w:ascii="Arial" w:hAnsi="Arial" w:cs="Arial"/>
                <w:sz w:val="20"/>
                <w:szCs w:val="20"/>
                <w:u w:val="single"/>
              </w:rPr>
              <w:t>£ 4.19</w:t>
            </w:r>
          </w:p>
          <w:p w14:paraId="62C05CC2" w14:textId="01D5C09C" w:rsidR="00854B05" w:rsidRPr="00D92685" w:rsidRDefault="00854B05" w:rsidP="00854B05">
            <w:pPr>
              <w:rPr>
                <w:rFonts w:ascii="Arial" w:hAnsi="Arial" w:cs="Arial"/>
                <w:b/>
                <w:bCs/>
                <w:sz w:val="20"/>
                <w:szCs w:val="20"/>
              </w:rPr>
            </w:pPr>
            <w:r w:rsidRPr="00D92685">
              <w:rPr>
                <w:rFonts w:ascii="Arial" w:hAnsi="Arial" w:cs="Arial"/>
                <w:b/>
                <w:bCs/>
                <w:sz w:val="20"/>
                <w:szCs w:val="20"/>
              </w:rPr>
              <w:t xml:space="preserve">                                                         </w:t>
            </w:r>
            <w:r w:rsidR="00D92685">
              <w:rPr>
                <w:rFonts w:ascii="Arial" w:hAnsi="Arial" w:cs="Arial"/>
                <w:b/>
                <w:bCs/>
                <w:sz w:val="20"/>
                <w:szCs w:val="20"/>
              </w:rPr>
              <w:t xml:space="preserve">                  </w:t>
            </w:r>
            <w:r w:rsidRPr="00D92685">
              <w:rPr>
                <w:rFonts w:ascii="Arial" w:hAnsi="Arial" w:cs="Arial"/>
                <w:b/>
                <w:bCs/>
                <w:sz w:val="20"/>
                <w:szCs w:val="20"/>
              </w:rPr>
              <w:t xml:space="preserve">  Total       £25.16</w:t>
            </w:r>
          </w:p>
          <w:p w14:paraId="08B360B6" w14:textId="77777777" w:rsidR="00854B05" w:rsidRDefault="00854B05" w:rsidP="00854B05">
            <w:pPr>
              <w:rPr>
                <w:rFonts w:ascii="Arial" w:hAnsi="Arial" w:cs="Arial"/>
                <w:b/>
                <w:bCs/>
              </w:rPr>
            </w:pPr>
          </w:p>
          <w:p w14:paraId="7D46DF8E" w14:textId="77777777" w:rsidR="00854B05" w:rsidRPr="00854B05" w:rsidRDefault="00854B05" w:rsidP="00854B05">
            <w:pPr>
              <w:pStyle w:val="ListParagraph"/>
              <w:numPr>
                <w:ilvl w:val="0"/>
                <w:numId w:val="22"/>
              </w:numPr>
              <w:rPr>
                <w:rFonts w:ascii="Arial" w:hAnsi="Arial" w:cs="Arial"/>
                <w:b/>
                <w:bCs/>
              </w:rPr>
            </w:pPr>
            <w:proofErr w:type="gramStart"/>
            <w:r>
              <w:rPr>
                <w:rFonts w:ascii="Arial" w:hAnsi="Arial" w:cs="Arial"/>
                <w:b/>
                <w:bCs/>
              </w:rPr>
              <w:t>E.ON</w:t>
            </w:r>
            <w:proofErr w:type="gramEnd"/>
            <w:r>
              <w:rPr>
                <w:rFonts w:ascii="Arial" w:hAnsi="Arial" w:cs="Arial"/>
                <w:b/>
                <w:bCs/>
              </w:rPr>
              <w:t xml:space="preserve"> Next –</w:t>
            </w:r>
            <w:r w:rsidRPr="00D65B71">
              <w:rPr>
                <w:rFonts w:ascii="Arial" w:hAnsi="Arial" w:cs="Arial"/>
              </w:rPr>
              <w:t xml:space="preserve"> Elec</w:t>
            </w:r>
            <w:r>
              <w:rPr>
                <w:rFonts w:ascii="Arial" w:hAnsi="Arial" w:cs="Arial"/>
              </w:rPr>
              <w:t xml:space="preserve"> charges SP Toilets 01/12/21 to 31/12/21 </w:t>
            </w:r>
          </w:p>
          <w:p w14:paraId="6491DE9C" w14:textId="69BE8BAB" w:rsidR="00854B05" w:rsidRPr="00D65B71" w:rsidRDefault="00854B05" w:rsidP="00854B05">
            <w:pPr>
              <w:pStyle w:val="ListParagraph"/>
              <w:rPr>
                <w:rFonts w:ascii="Arial" w:hAnsi="Arial" w:cs="Arial"/>
                <w:b/>
                <w:bCs/>
              </w:rPr>
            </w:pPr>
            <w:r>
              <w:rPr>
                <w:rFonts w:ascii="Arial" w:hAnsi="Arial" w:cs="Arial"/>
              </w:rPr>
              <w:t xml:space="preserve">                                                                               £24.69</w:t>
            </w:r>
          </w:p>
          <w:p w14:paraId="4B16053A" w14:textId="4E011E0D" w:rsidR="00854B05" w:rsidRPr="00D65B71" w:rsidRDefault="00854B05" w:rsidP="00854B05">
            <w:pPr>
              <w:pStyle w:val="ListParagraph"/>
              <w:rPr>
                <w:rFonts w:ascii="Arial" w:hAnsi="Arial" w:cs="Arial"/>
              </w:rPr>
            </w:pPr>
            <w:r w:rsidRPr="003C6A50">
              <w:rPr>
                <w:rFonts w:ascii="Arial" w:hAnsi="Arial" w:cs="Arial"/>
              </w:rPr>
              <w:t>Payable by</w:t>
            </w:r>
            <w:r>
              <w:rPr>
                <w:rFonts w:ascii="Arial" w:hAnsi="Arial" w:cs="Arial"/>
              </w:rPr>
              <w:t xml:space="preserve"> DD on or around 20/01/2022   </w:t>
            </w:r>
            <w:r w:rsidRPr="00D65B71">
              <w:rPr>
                <w:rFonts w:ascii="Arial" w:hAnsi="Arial" w:cs="Arial"/>
              </w:rPr>
              <w:t xml:space="preserve">VAT      </w:t>
            </w:r>
            <w:r w:rsidRPr="00D65B71">
              <w:rPr>
                <w:rFonts w:ascii="Arial" w:hAnsi="Arial" w:cs="Arial"/>
                <w:u w:val="single"/>
              </w:rPr>
              <w:t>£ 1.23</w:t>
            </w:r>
          </w:p>
          <w:p w14:paraId="26D353E5" w14:textId="34DBA7BB" w:rsidR="00854B05" w:rsidRDefault="00854B05" w:rsidP="00854B05">
            <w:pPr>
              <w:pStyle w:val="ListParagrap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Total      £25.92</w:t>
            </w:r>
          </w:p>
          <w:p w14:paraId="6FDC02FF" w14:textId="77777777" w:rsidR="00854B05" w:rsidRPr="00854B05" w:rsidRDefault="00854B05" w:rsidP="00854B05">
            <w:pPr>
              <w:rPr>
                <w:rFonts w:ascii="Arial" w:hAnsi="Arial" w:cs="Arial"/>
                <w:sz w:val="22"/>
                <w:szCs w:val="22"/>
                <w:lang w:val="en-US"/>
              </w:rPr>
            </w:pPr>
          </w:p>
          <w:p w14:paraId="3C194CEB" w14:textId="675852A0" w:rsidR="00761B77" w:rsidRDefault="00761B77" w:rsidP="00761B77">
            <w:pPr>
              <w:rPr>
                <w:b/>
                <w:bCs/>
                <w:sz w:val="22"/>
                <w:szCs w:val="22"/>
                <w:lang w:val="en-US"/>
              </w:rPr>
            </w:pPr>
            <w:r>
              <w:rPr>
                <w:b/>
                <w:bCs/>
                <w:sz w:val="22"/>
                <w:szCs w:val="22"/>
                <w:lang w:val="en-US"/>
              </w:rPr>
              <w:tab/>
            </w:r>
            <w:r>
              <w:rPr>
                <w:b/>
                <w:bCs/>
                <w:sz w:val="22"/>
                <w:szCs w:val="22"/>
                <w:lang w:val="en-US"/>
              </w:rPr>
              <w:tab/>
            </w:r>
          </w:p>
          <w:p w14:paraId="31A8B681" w14:textId="77777777" w:rsidR="00761B77" w:rsidRPr="00395C4F" w:rsidRDefault="00761B77" w:rsidP="00761B77">
            <w:pPr>
              <w:rPr>
                <w:rFonts w:ascii="Arial" w:hAnsi="Arial" w:cs="Arial"/>
                <w:b/>
                <w:bCs/>
                <w:lang w:val="en-US"/>
              </w:rPr>
            </w:pPr>
            <w:r w:rsidRPr="00395C4F">
              <w:rPr>
                <w:rFonts w:ascii="Arial" w:hAnsi="Arial" w:cs="Arial"/>
                <w:b/>
                <w:bCs/>
                <w:lang w:val="en-US"/>
              </w:rPr>
              <w:t xml:space="preserve">Resolved: </w:t>
            </w:r>
            <w:r w:rsidRPr="00395C4F">
              <w:rPr>
                <w:rFonts w:ascii="Arial" w:hAnsi="Arial" w:cs="Arial"/>
                <w:lang w:val="en-US"/>
              </w:rPr>
              <w:t>Accounts be paid as presented.</w:t>
            </w:r>
          </w:p>
          <w:p w14:paraId="3EEE467B" w14:textId="74979C35" w:rsidR="00761B77" w:rsidRPr="00B9734F" w:rsidRDefault="00761B77" w:rsidP="00761B77">
            <w:pPr>
              <w:rPr>
                <w:rFonts w:ascii="Arial" w:hAnsi="Arial" w:cs="Arial"/>
                <w:b/>
                <w:bCs/>
              </w:rPr>
            </w:pPr>
          </w:p>
        </w:tc>
        <w:tc>
          <w:tcPr>
            <w:tcW w:w="625" w:type="pct"/>
          </w:tcPr>
          <w:p w14:paraId="7DF14407" w14:textId="77777777" w:rsidR="00761B77" w:rsidRPr="003B63FD" w:rsidRDefault="00761B77" w:rsidP="00761B77">
            <w:pPr>
              <w:rPr>
                <w:rFonts w:ascii="Arial" w:hAnsi="Arial" w:cs="Arial"/>
                <w:b/>
                <w:bCs/>
              </w:rPr>
            </w:pPr>
            <w:r w:rsidRPr="003B63FD">
              <w:rPr>
                <w:rFonts w:ascii="Arial" w:hAnsi="Arial" w:cs="Arial"/>
                <w:b/>
                <w:bCs/>
              </w:rPr>
              <w:t>Clerk</w:t>
            </w:r>
          </w:p>
          <w:p w14:paraId="5612BBC4" w14:textId="0B7F5675" w:rsidR="00761B77" w:rsidRPr="003B63FD" w:rsidRDefault="00761B77" w:rsidP="00761B77">
            <w:pPr>
              <w:rPr>
                <w:rFonts w:ascii="Arial" w:hAnsi="Arial" w:cs="Arial"/>
                <w:b/>
                <w:bCs/>
              </w:rPr>
            </w:pPr>
          </w:p>
        </w:tc>
      </w:tr>
      <w:tr w:rsidR="00761B77" w14:paraId="1E4BBF83" w14:textId="77777777" w:rsidTr="001106BA">
        <w:trPr>
          <w:trHeight w:val="255"/>
        </w:trPr>
        <w:tc>
          <w:tcPr>
            <w:tcW w:w="703" w:type="pct"/>
          </w:tcPr>
          <w:p w14:paraId="32FD67D7" w14:textId="2F55BC74" w:rsidR="00761B77" w:rsidRPr="003B63FD" w:rsidRDefault="00761B77" w:rsidP="00761B77">
            <w:pPr>
              <w:rPr>
                <w:rFonts w:ascii="Arial" w:hAnsi="Arial" w:cs="Arial"/>
                <w:b/>
                <w:bCs/>
              </w:rPr>
            </w:pPr>
            <w:r>
              <w:rPr>
                <w:rFonts w:ascii="Arial" w:hAnsi="Arial" w:cs="Arial"/>
                <w:b/>
                <w:bCs/>
              </w:rPr>
              <w:t>2</w:t>
            </w:r>
            <w:r w:rsidR="00ED08A8">
              <w:rPr>
                <w:rFonts w:ascii="Arial" w:hAnsi="Arial" w:cs="Arial"/>
                <w:b/>
                <w:bCs/>
              </w:rPr>
              <w:t>2-23</w:t>
            </w:r>
          </w:p>
        </w:tc>
        <w:tc>
          <w:tcPr>
            <w:tcW w:w="3672" w:type="pct"/>
          </w:tcPr>
          <w:p w14:paraId="35D4C3DD" w14:textId="031F203F" w:rsidR="00761B77" w:rsidRPr="00761B77" w:rsidRDefault="00761B77" w:rsidP="00761B77">
            <w:pPr>
              <w:rPr>
                <w:rFonts w:ascii="Arial" w:hAnsi="Arial" w:cs="Arial"/>
                <w:b/>
                <w:bCs/>
              </w:rPr>
            </w:pPr>
            <w:r>
              <w:rPr>
                <w:rFonts w:ascii="Arial" w:hAnsi="Arial" w:cs="Arial"/>
                <w:b/>
                <w:bCs/>
              </w:rPr>
              <w:t>Correspondence</w:t>
            </w:r>
          </w:p>
          <w:p w14:paraId="06C525A3" w14:textId="751DE439" w:rsidR="00761B77" w:rsidRDefault="007300BD" w:rsidP="007300BD">
            <w:pPr>
              <w:pStyle w:val="ListParagraph"/>
              <w:numPr>
                <w:ilvl w:val="0"/>
                <w:numId w:val="24"/>
              </w:numPr>
              <w:rPr>
                <w:rFonts w:ascii="Arial" w:hAnsi="Arial" w:cs="Arial"/>
              </w:rPr>
            </w:pPr>
            <w:r w:rsidRPr="007300BD">
              <w:rPr>
                <w:rFonts w:ascii="Arial" w:hAnsi="Arial" w:cs="Arial"/>
                <w:b/>
                <w:bCs/>
              </w:rPr>
              <w:t>06/01/2022 – LALC</w:t>
            </w:r>
            <w:r>
              <w:rPr>
                <w:rFonts w:ascii="Arial" w:hAnsi="Arial" w:cs="Arial"/>
              </w:rPr>
              <w:t xml:space="preserve"> -by email</w:t>
            </w:r>
            <w:r w:rsidR="00B92C52">
              <w:rPr>
                <w:rFonts w:ascii="Arial" w:hAnsi="Arial" w:cs="Arial"/>
              </w:rPr>
              <w:t>,</w:t>
            </w:r>
            <w:r>
              <w:rPr>
                <w:rFonts w:ascii="Arial" w:hAnsi="Arial" w:cs="Arial"/>
              </w:rPr>
              <w:t xml:space="preserve"> information on petition to get the Government to allow local councils to hold meetings remotely.</w:t>
            </w:r>
          </w:p>
          <w:p w14:paraId="70428306" w14:textId="70A4E1B7" w:rsidR="007D5ECC" w:rsidRDefault="007D5ECC" w:rsidP="007D5ECC">
            <w:pPr>
              <w:pStyle w:val="ListParagraph"/>
              <w:rPr>
                <w:rFonts w:ascii="Arial" w:hAnsi="Arial" w:cs="Arial"/>
              </w:rPr>
            </w:pPr>
            <w:r>
              <w:rPr>
                <w:rFonts w:ascii="Arial" w:hAnsi="Arial" w:cs="Arial"/>
                <w:b/>
                <w:bCs/>
              </w:rPr>
              <w:t>Resolved</w:t>
            </w:r>
            <w:r w:rsidRPr="007D5ECC">
              <w:rPr>
                <w:rFonts w:ascii="Arial" w:hAnsi="Arial" w:cs="Arial"/>
              </w:rPr>
              <w:t>:</w:t>
            </w:r>
            <w:r>
              <w:rPr>
                <w:rFonts w:ascii="Arial" w:hAnsi="Arial" w:cs="Arial"/>
              </w:rPr>
              <w:t xml:space="preserve"> The Parish Council will support this petition.</w:t>
            </w:r>
          </w:p>
          <w:p w14:paraId="29C904B0" w14:textId="16C94895" w:rsidR="007300BD" w:rsidRDefault="007D5ECC" w:rsidP="007300BD">
            <w:pPr>
              <w:pStyle w:val="ListParagraph"/>
              <w:numPr>
                <w:ilvl w:val="0"/>
                <w:numId w:val="24"/>
              </w:numPr>
              <w:rPr>
                <w:rFonts w:ascii="Arial" w:hAnsi="Arial" w:cs="Arial"/>
              </w:rPr>
            </w:pPr>
            <w:r w:rsidRPr="007D5ECC">
              <w:rPr>
                <w:rFonts w:ascii="Arial" w:hAnsi="Arial" w:cs="Arial"/>
                <w:b/>
                <w:bCs/>
              </w:rPr>
              <w:t>06/01/2022 - J Dean</w:t>
            </w:r>
            <w:r>
              <w:rPr>
                <w:rFonts w:ascii="Arial" w:hAnsi="Arial" w:cs="Arial"/>
              </w:rPr>
              <w:t xml:space="preserve"> – By email</w:t>
            </w:r>
            <w:r w:rsidR="00B92C52">
              <w:rPr>
                <w:rFonts w:ascii="Arial" w:hAnsi="Arial" w:cs="Arial"/>
              </w:rPr>
              <w:t>,</w:t>
            </w:r>
            <w:r>
              <w:rPr>
                <w:rFonts w:ascii="Arial" w:hAnsi="Arial" w:cs="Arial"/>
              </w:rPr>
              <w:t xml:space="preserve"> concerning preparations for the Queen’s Platinum Jubilee. – The agenda for the February 14</w:t>
            </w:r>
            <w:r w:rsidRPr="007D5ECC">
              <w:rPr>
                <w:rFonts w:ascii="Arial" w:hAnsi="Arial" w:cs="Arial"/>
                <w:vertAlign w:val="superscript"/>
              </w:rPr>
              <w:t>th</w:t>
            </w:r>
            <w:r>
              <w:rPr>
                <w:rFonts w:ascii="Arial" w:hAnsi="Arial" w:cs="Arial"/>
              </w:rPr>
              <w:t xml:space="preserve"> meeting of the PC will include an item on the Jubilee.</w:t>
            </w:r>
          </w:p>
          <w:p w14:paraId="74BDEB1B" w14:textId="77777777" w:rsidR="007300BD" w:rsidRDefault="007300BD" w:rsidP="007300BD">
            <w:pPr>
              <w:pStyle w:val="ListParagraph"/>
              <w:rPr>
                <w:rFonts w:ascii="Arial" w:hAnsi="Arial" w:cs="Arial"/>
                <w:b/>
                <w:bCs/>
              </w:rPr>
            </w:pPr>
          </w:p>
          <w:p w14:paraId="3E8563D8" w14:textId="5441A0AD" w:rsidR="007300BD" w:rsidRPr="007300BD" w:rsidRDefault="007300BD" w:rsidP="007300BD">
            <w:pPr>
              <w:pStyle w:val="ListParagraph"/>
              <w:rPr>
                <w:rFonts w:ascii="Arial" w:hAnsi="Arial" w:cs="Arial"/>
              </w:rPr>
            </w:pPr>
          </w:p>
        </w:tc>
        <w:tc>
          <w:tcPr>
            <w:tcW w:w="625" w:type="pct"/>
          </w:tcPr>
          <w:p w14:paraId="1E542CEA" w14:textId="3F01393D" w:rsidR="00761B77" w:rsidRPr="003B63FD" w:rsidRDefault="00761B77" w:rsidP="00761B77">
            <w:pPr>
              <w:rPr>
                <w:rFonts w:ascii="Arial" w:hAnsi="Arial" w:cs="Arial"/>
                <w:b/>
                <w:bCs/>
              </w:rPr>
            </w:pPr>
            <w:r>
              <w:rPr>
                <w:rFonts w:ascii="Arial" w:hAnsi="Arial" w:cs="Arial"/>
                <w:b/>
                <w:bCs/>
              </w:rPr>
              <w:t>Clerk</w:t>
            </w:r>
          </w:p>
        </w:tc>
      </w:tr>
      <w:tr w:rsidR="00761B77" w14:paraId="0A021945" w14:textId="77777777" w:rsidTr="001106BA">
        <w:trPr>
          <w:trHeight w:val="58"/>
        </w:trPr>
        <w:tc>
          <w:tcPr>
            <w:tcW w:w="703" w:type="pct"/>
          </w:tcPr>
          <w:p w14:paraId="7C066EE7" w14:textId="0D5CAD5C" w:rsidR="00761B77" w:rsidRPr="003B63FD" w:rsidRDefault="00761B77" w:rsidP="00761B77">
            <w:pPr>
              <w:rPr>
                <w:rFonts w:ascii="Arial" w:hAnsi="Arial" w:cs="Arial"/>
                <w:b/>
                <w:bCs/>
              </w:rPr>
            </w:pPr>
          </w:p>
          <w:p w14:paraId="1DD98177" w14:textId="77777777" w:rsidR="00761B77" w:rsidRDefault="00761B77" w:rsidP="00761B77">
            <w:pPr>
              <w:rPr>
                <w:rFonts w:ascii="Arial" w:hAnsi="Arial" w:cs="Arial"/>
                <w:b/>
                <w:bCs/>
              </w:rPr>
            </w:pPr>
          </w:p>
          <w:p w14:paraId="3C487B49" w14:textId="77777777" w:rsidR="00761B77" w:rsidRDefault="00761B77" w:rsidP="00761B77">
            <w:pPr>
              <w:rPr>
                <w:rFonts w:ascii="Arial" w:hAnsi="Arial" w:cs="Arial"/>
                <w:b/>
                <w:bCs/>
              </w:rPr>
            </w:pPr>
          </w:p>
          <w:p w14:paraId="43AE7D2E" w14:textId="77777777" w:rsidR="00761B77" w:rsidRDefault="00761B77" w:rsidP="00761B77">
            <w:pPr>
              <w:rPr>
                <w:rFonts w:ascii="Arial" w:hAnsi="Arial" w:cs="Arial"/>
                <w:b/>
                <w:bCs/>
              </w:rPr>
            </w:pPr>
          </w:p>
          <w:p w14:paraId="18052980" w14:textId="77777777" w:rsidR="00761B77" w:rsidRDefault="00761B77" w:rsidP="00761B77">
            <w:pPr>
              <w:rPr>
                <w:rFonts w:ascii="Arial" w:hAnsi="Arial" w:cs="Arial"/>
                <w:b/>
                <w:bCs/>
              </w:rPr>
            </w:pPr>
          </w:p>
          <w:p w14:paraId="1915DA89" w14:textId="77777777" w:rsidR="00761B77" w:rsidRDefault="00761B77" w:rsidP="00761B77">
            <w:pPr>
              <w:rPr>
                <w:rFonts w:ascii="Arial" w:hAnsi="Arial" w:cs="Arial"/>
                <w:b/>
                <w:bCs/>
              </w:rPr>
            </w:pPr>
          </w:p>
          <w:p w14:paraId="766D74BC" w14:textId="77777777" w:rsidR="00761B77" w:rsidRDefault="00761B77" w:rsidP="00761B77">
            <w:pPr>
              <w:rPr>
                <w:rFonts w:ascii="Arial" w:hAnsi="Arial" w:cs="Arial"/>
                <w:b/>
                <w:bCs/>
              </w:rPr>
            </w:pPr>
          </w:p>
          <w:p w14:paraId="094C86F4" w14:textId="349DA4BB" w:rsidR="00761B77" w:rsidRPr="003B63FD" w:rsidRDefault="00761B77" w:rsidP="00761B77">
            <w:pPr>
              <w:rPr>
                <w:rFonts w:ascii="Arial" w:hAnsi="Arial" w:cs="Arial"/>
                <w:b/>
                <w:bCs/>
              </w:rPr>
            </w:pPr>
          </w:p>
        </w:tc>
        <w:tc>
          <w:tcPr>
            <w:tcW w:w="3672" w:type="pct"/>
          </w:tcPr>
          <w:p w14:paraId="57E1E694" w14:textId="546CCD37" w:rsidR="00761B77" w:rsidRPr="00761B77" w:rsidRDefault="00761B77" w:rsidP="00761B77">
            <w:pPr>
              <w:rPr>
                <w:rFonts w:ascii="Arial" w:hAnsi="Arial" w:cs="Arial"/>
                <w:b/>
                <w:bCs/>
              </w:rPr>
            </w:pPr>
          </w:p>
        </w:tc>
        <w:tc>
          <w:tcPr>
            <w:tcW w:w="625" w:type="pct"/>
          </w:tcPr>
          <w:p w14:paraId="4CEAE6A9" w14:textId="0EDCFD8A" w:rsidR="00761B77" w:rsidRDefault="00761B77" w:rsidP="00761B77">
            <w:pPr>
              <w:rPr>
                <w:rFonts w:ascii="Arial" w:hAnsi="Arial" w:cs="Arial"/>
                <w:b/>
                <w:bCs/>
              </w:rPr>
            </w:pPr>
          </w:p>
          <w:p w14:paraId="6A9FC845" w14:textId="77777777" w:rsidR="00761B77" w:rsidRDefault="00761B77" w:rsidP="00761B77">
            <w:pPr>
              <w:rPr>
                <w:rFonts w:ascii="Arial" w:hAnsi="Arial" w:cs="Arial"/>
                <w:b/>
                <w:bCs/>
              </w:rPr>
            </w:pPr>
          </w:p>
          <w:p w14:paraId="0ED2E7F8" w14:textId="77777777" w:rsidR="00761B77" w:rsidRDefault="00761B77" w:rsidP="00761B77">
            <w:pPr>
              <w:rPr>
                <w:rFonts w:ascii="Arial" w:hAnsi="Arial" w:cs="Arial"/>
                <w:b/>
                <w:bCs/>
              </w:rPr>
            </w:pPr>
          </w:p>
          <w:p w14:paraId="4C19D3F5" w14:textId="77777777" w:rsidR="00761B77" w:rsidRDefault="00761B77" w:rsidP="00761B77">
            <w:pPr>
              <w:rPr>
                <w:rFonts w:ascii="Arial" w:hAnsi="Arial" w:cs="Arial"/>
                <w:b/>
                <w:bCs/>
              </w:rPr>
            </w:pPr>
          </w:p>
          <w:p w14:paraId="15E5470E" w14:textId="77777777" w:rsidR="00761B77" w:rsidRDefault="00761B77" w:rsidP="00761B77">
            <w:pPr>
              <w:rPr>
                <w:rFonts w:ascii="Arial" w:hAnsi="Arial" w:cs="Arial"/>
                <w:b/>
                <w:bCs/>
              </w:rPr>
            </w:pPr>
          </w:p>
          <w:p w14:paraId="17E3B0E4" w14:textId="77777777" w:rsidR="00761B77" w:rsidRDefault="00761B77" w:rsidP="00761B77">
            <w:pPr>
              <w:rPr>
                <w:rFonts w:ascii="Arial" w:hAnsi="Arial" w:cs="Arial"/>
                <w:b/>
                <w:bCs/>
              </w:rPr>
            </w:pPr>
          </w:p>
          <w:p w14:paraId="10578E7D" w14:textId="77777777" w:rsidR="00761B77" w:rsidRPr="003B63FD" w:rsidRDefault="00761B77" w:rsidP="00761B77">
            <w:pPr>
              <w:rPr>
                <w:rFonts w:ascii="Arial" w:hAnsi="Arial" w:cs="Arial"/>
                <w:b/>
                <w:bCs/>
              </w:rPr>
            </w:pPr>
          </w:p>
        </w:tc>
      </w:tr>
    </w:tbl>
    <w:p w14:paraId="52E76E9F" w14:textId="7C4BF94A" w:rsidR="006E4C1E" w:rsidRDefault="006E4C1E"/>
    <w:sectPr w:rsidR="006E4C1E" w:rsidSect="00883A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AEF4" w14:textId="77777777" w:rsidR="00E35036" w:rsidRDefault="00E35036" w:rsidP="00A45CBE">
      <w:r>
        <w:separator/>
      </w:r>
    </w:p>
  </w:endnote>
  <w:endnote w:type="continuationSeparator" w:id="0">
    <w:p w14:paraId="38ABC2C2" w14:textId="77777777" w:rsidR="00E35036" w:rsidRDefault="00E35036"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887C4" w14:textId="77777777" w:rsidR="00E35036" w:rsidRDefault="00E35036" w:rsidP="00A45CBE">
      <w:r>
        <w:separator/>
      </w:r>
    </w:p>
  </w:footnote>
  <w:footnote w:type="continuationSeparator" w:id="0">
    <w:p w14:paraId="380F3530" w14:textId="77777777" w:rsidR="00E35036" w:rsidRDefault="00E35036"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787EFA49" w:rsidR="000C7ACA" w:rsidRDefault="00E35036">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4"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1"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17"/>
  </w:num>
  <w:num w:numId="5">
    <w:abstractNumId w:val="15"/>
  </w:num>
  <w:num w:numId="6">
    <w:abstractNumId w:val="18"/>
  </w:num>
  <w:num w:numId="7">
    <w:abstractNumId w:val="5"/>
  </w:num>
  <w:num w:numId="8">
    <w:abstractNumId w:val="10"/>
  </w:num>
  <w:num w:numId="9">
    <w:abstractNumId w:val="23"/>
  </w:num>
  <w:num w:numId="10">
    <w:abstractNumId w:val="7"/>
  </w:num>
  <w:num w:numId="11">
    <w:abstractNumId w:val="4"/>
  </w:num>
  <w:num w:numId="12">
    <w:abstractNumId w:val="16"/>
  </w:num>
  <w:num w:numId="13">
    <w:abstractNumId w:val="13"/>
  </w:num>
  <w:num w:numId="14">
    <w:abstractNumId w:val="3"/>
  </w:num>
  <w:num w:numId="15">
    <w:abstractNumId w:val="19"/>
  </w:num>
  <w:num w:numId="16">
    <w:abstractNumId w:val="21"/>
  </w:num>
  <w:num w:numId="17">
    <w:abstractNumId w:val="14"/>
  </w:num>
  <w:num w:numId="18">
    <w:abstractNumId w:val="6"/>
  </w:num>
  <w:num w:numId="19">
    <w:abstractNumId w:val="22"/>
  </w:num>
  <w:num w:numId="20">
    <w:abstractNumId w:val="11"/>
  </w:num>
  <w:num w:numId="21">
    <w:abstractNumId w:val="9"/>
  </w:num>
  <w:num w:numId="22">
    <w:abstractNumId w:val="8"/>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05BE2"/>
    <w:rsid w:val="0000674D"/>
    <w:rsid w:val="0000695F"/>
    <w:rsid w:val="000148A8"/>
    <w:rsid w:val="0001548F"/>
    <w:rsid w:val="00016C9F"/>
    <w:rsid w:val="00022FC2"/>
    <w:rsid w:val="00030CBD"/>
    <w:rsid w:val="00052A74"/>
    <w:rsid w:val="0006032F"/>
    <w:rsid w:val="00064FBB"/>
    <w:rsid w:val="00073290"/>
    <w:rsid w:val="00073AC7"/>
    <w:rsid w:val="00077F3C"/>
    <w:rsid w:val="0008181C"/>
    <w:rsid w:val="0008262A"/>
    <w:rsid w:val="00086A0D"/>
    <w:rsid w:val="000872E0"/>
    <w:rsid w:val="00091EDE"/>
    <w:rsid w:val="00091FBC"/>
    <w:rsid w:val="0009553E"/>
    <w:rsid w:val="00097FE1"/>
    <w:rsid w:val="000A0805"/>
    <w:rsid w:val="000A2977"/>
    <w:rsid w:val="000B28E3"/>
    <w:rsid w:val="000B38BF"/>
    <w:rsid w:val="000B4445"/>
    <w:rsid w:val="000B7FF5"/>
    <w:rsid w:val="000C0833"/>
    <w:rsid w:val="000C2CD3"/>
    <w:rsid w:val="000C7ACA"/>
    <w:rsid w:val="000D055E"/>
    <w:rsid w:val="000D0875"/>
    <w:rsid w:val="000D54D9"/>
    <w:rsid w:val="000E44ED"/>
    <w:rsid w:val="000E72B1"/>
    <w:rsid w:val="000F023C"/>
    <w:rsid w:val="000F0B8F"/>
    <w:rsid w:val="000F12B4"/>
    <w:rsid w:val="000F1D57"/>
    <w:rsid w:val="000F5421"/>
    <w:rsid w:val="001065F3"/>
    <w:rsid w:val="001106BA"/>
    <w:rsid w:val="00112464"/>
    <w:rsid w:val="001131D9"/>
    <w:rsid w:val="00115753"/>
    <w:rsid w:val="001163E8"/>
    <w:rsid w:val="00116C49"/>
    <w:rsid w:val="00121138"/>
    <w:rsid w:val="001326B2"/>
    <w:rsid w:val="0013786D"/>
    <w:rsid w:val="001434BF"/>
    <w:rsid w:val="001451AF"/>
    <w:rsid w:val="0014738E"/>
    <w:rsid w:val="00151F24"/>
    <w:rsid w:val="00153763"/>
    <w:rsid w:val="00155583"/>
    <w:rsid w:val="00155B25"/>
    <w:rsid w:val="001600B0"/>
    <w:rsid w:val="001609D4"/>
    <w:rsid w:val="001711F3"/>
    <w:rsid w:val="00174E84"/>
    <w:rsid w:val="00175CEB"/>
    <w:rsid w:val="0018330C"/>
    <w:rsid w:val="001853D6"/>
    <w:rsid w:val="00190375"/>
    <w:rsid w:val="00192132"/>
    <w:rsid w:val="00192E47"/>
    <w:rsid w:val="0019684D"/>
    <w:rsid w:val="00196BCF"/>
    <w:rsid w:val="001A135B"/>
    <w:rsid w:val="001B1133"/>
    <w:rsid w:val="001C1243"/>
    <w:rsid w:val="001C74DD"/>
    <w:rsid w:val="001D3141"/>
    <w:rsid w:val="001E3205"/>
    <w:rsid w:val="001E7094"/>
    <w:rsid w:val="001E756B"/>
    <w:rsid w:val="001F25D4"/>
    <w:rsid w:val="00205418"/>
    <w:rsid w:val="002076F5"/>
    <w:rsid w:val="002129A0"/>
    <w:rsid w:val="00214E76"/>
    <w:rsid w:val="00215B83"/>
    <w:rsid w:val="002221BF"/>
    <w:rsid w:val="0023283B"/>
    <w:rsid w:val="00237312"/>
    <w:rsid w:val="00241BF7"/>
    <w:rsid w:val="002444CC"/>
    <w:rsid w:val="0025100E"/>
    <w:rsid w:val="0025736B"/>
    <w:rsid w:val="00270422"/>
    <w:rsid w:val="0027514D"/>
    <w:rsid w:val="00276CB2"/>
    <w:rsid w:val="0028455F"/>
    <w:rsid w:val="0029151C"/>
    <w:rsid w:val="00291C60"/>
    <w:rsid w:val="00292049"/>
    <w:rsid w:val="0029499C"/>
    <w:rsid w:val="00296B74"/>
    <w:rsid w:val="002A04E2"/>
    <w:rsid w:val="002A199D"/>
    <w:rsid w:val="002A21BF"/>
    <w:rsid w:val="002A6171"/>
    <w:rsid w:val="002A6F2F"/>
    <w:rsid w:val="002A79B7"/>
    <w:rsid w:val="002B0E2E"/>
    <w:rsid w:val="002B1704"/>
    <w:rsid w:val="002B2EAC"/>
    <w:rsid w:val="002B4288"/>
    <w:rsid w:val="002B44DB"/>
    <w:rsid w:val="002B6D1B"/>
    <w:rsid w:val="002C5F50"/>
    <w:rsid w:val="002D4E39"/>
    <w:rsid w:val="002E0C81"/>
    <w:rsid w:val="002E1BE4"/>
    <w:rsid w:val="002E3330"/>
    <w:rsid w:val="002F1162"/>
    <w:rsid w:val="002F1EDF"/>
    <w:rsid w:val="003005FE"/>
    <w:rsid w:val="0030289F"/>
    <w:rsid w:val="003064E1"/>
    <w:rsid w:val="00313799"/>
    <w:rsid w:val="00314EF5"/>
    <w:rsid w:val="0032039A"/>
    <w:rsid w:val="003204B6"/>
    <w:rsid w:val="00321C39"/>
    <w:rsid w:val="00324F6C"/>
    <w:rsid w:val="0032554E"/>
    <w:rsid w:val="00331376"/>
    <w:rsid w:val="00333D43"/>
    <w:rsid w:val="00350FEB"/>
    <w:rsid w:val="00351672"/>
    <w:rsid w:val="003517A7"/>
    <w:rsid w:val="003567B0"/>
    <w:rsid w:val="003609E1"/>
    <w:rsid w:val="00363697"/>
    <w:rsid w:val="00365C8B"/>
    <w:rsid w:val="00384AB3"/>
    <w:rsid w:val="00395C4F"/>
    <w:rsid w:val="003971B3"/>
    <w:rsid w:val="003A1394"/>
    <w:rsid w:val="003A57FE"/>
    <w:rsid w:val="003B1427"/>
    <w:rsid w:val="003B199A"/>
    <w:rsid w:val="003B2B27"/>
    <w:rsid w:val="003B63FD"/>
    <w:rsid w:val="003B6509"/>
    <w:rsid w:val="003B7143"/>
    <w:rsid w:val="003D15AA"/>
    <w:rsid w:val="003D2513"/>
    <w:rsid w:val="003D48BC"/>
    <w:rsid w:val="003D7DBA"/>
    <w:rsid w:val="003E611F"/>
    <w:rsid w:val="003E640D"/>
    <w:rsid w:val="00401321"/>
    <w:rsid w:val="00404FC7"/>
    <w:rsid w:val="004074E7"/>
    <w:rsid w:val="00410935"/>
    <w:rsid w:val="004160A6"/>
    <w:rsid w:val="00420460"/>
    <w:rsid w:val="00421FA5"/>
    <w:rsid w:val="00423368"/>
    <w:rsid w:val="0043421B"/>
    <w:rsid w:val="004407F2"/>
    <w:rsid w:val="00442E59"/>
    <w:rsid w:val="00443C5B"/>
    <w:rsid w:val="004452D3"/>
    <w:rsid w:val="00445C8B"/>
    <w:rsid w:val="004507CC"/>
    <w:rsid w:val="00457640"/>
    <w:rsid w:val="00460F1C"/>
    <w:rsid w:val="0046461E"/>
    <w:rsid w:val="00464C4F"/>
    <w:rsid w:val="00465A90"/>
    <w:rsid w:val="0047007A"/>
    <w:rsid w:val="00471A71"/>
    <w:rsid w:val="004747C4"/>
    <w:rsid w:val="00484791"/>
    <w:rsid w:val="004911D5"/>
    <w:rsid w:val="004A652C"/>
    <w:rsid w:val="004B1D34"/>
    <w:rsid w:val="004C2FE8"/>
    <w:rsid w:val="004D54C0"/>
    <w:rsid w:val="004E3657"/>
    <w:rsid w:val="004E6BD0"/>
    <w:rsid w:val="004F258E"/>
    <w:rsid w:val="004F2741"/>
    <w:rsid w:val="004F3F5A"/>
    <w:rsid w:val="004F4B0B"/>
    <w:rsid w:val="004F5578"/>
    <w:rsid w:val="004F750F"/>
    <w:rsid w:val="0050063A"/>
    <w:rsid w:val="00502F09"/>
    <w:rsid w:val="00504AEF"/>
    <w:rsid w:val="00507724"/>
    <w:rsid w:val="00511DF4"/>
    <w:rsid w:val="005128B4"/>
    <w:rsid w:val="0051682E"/>
    <w:rsid w:val="005175EB"/>
    <w:rsid w:val="00517720"/>
    <w:rsid w:val="00520A6A"/>
    <w:rsid w:val="00521482"/>
    <w:rsid w:val="00521E6A"/>
    <w:rsid w:val="00525855"/>
    <w:rsid w:val="00527FA8"/>
    <w:rsid w:val="005303B2"/>
    <w:rsid w:val="00537019"/>
    <w:rsid w:val="0054061E"/>
    <w:rsid w:val="005426C3"/>
    <w:rsid w:val="00544A4F"/>
    <w:rsid w:val="00547998"/>
    <w:rsid w:val="005668CD"/>
    <w:rsid w:val="00567498"/>
    <w:rsid w:val="005702DD"/>
    <w:rsid w:val="00582777"/>
    <w:rsid w:val="00583891"/>
    <w:rsid w:val="00584FFA"/>
    <w:rsid w:val="00585A21"/>
    <w:rsid w:val="0058762D"/>
    <w:rsid w:val="0059000E"/>
    <w:rsid w:val="005921DF"/>
    <w:rsid w:val="005A0AE3"/>
    <w:rsid w:val="005A37FF"/>
    <w:rsid w:val="005A3EC3"/>
    <w:rsid w:val="005A5A27"/>
    <w:rsid w:val="005B07EE"/>
    <w:rsid w:val="005B42ED"/>
    <w:rsid w:val="005B622B"/>
    <w:rsid w:val="005C2DA7"/>
    <w:rsid w:val="005D20CF"/>
    <w:rsid w:val="005E57F1"/>
    <w:rsid w:val="005F355E"/>
    <w:rsid w:val="005F6FEB"/>
    <w:rsid w:val="006022A2"/>
    <w:rsid w:val="00602836"/>
    <w:rsid w:val="006042B7"/>
    <w:rsid w:val="00605759"/>
    <w:rsid w:val="0061190A"/>
    <w:rsid w:val="00612DB0"/>
    <w:rsid w:val="006133A6"/>
    <w:rsid w:val="00615079"/>
    <w:rsid w:val="00621BBD"/>
    <w:rsid w:val="00622B5E"/>
    <w:rsid w:val="00622D8B"/>
    <w:rsid w:val="00625E2B"/>
    <w:rsid w:val="0063078E"/>
    <w:rsid w:val="00637FBF"/>
    <w:rsid w:val="006524B7"/>
    <w:rsid w:val="00656CE8"/>
    <w:rsid w:val="00662E49"/>
    <w:rsid w:val="006660A0"/>
    <w:rsid w:val="00666CF2"/>
    <w:rsid w:val="00672069"/>
    <w:rsid w:val="006822D5"/>
    <w:rsid w:val="00683663"/>
    <w:rsid w:val="00693E6E"/>
    <w:rsid w:val="0069684D"/>
    <w:rsid w:val="006A752E"/>
    <w:rsid w:val="006D0C14"/>
    <w:rsid w:val="006E0C35"/>
    <w:rsid w:val="006E0FB3"/>
    <w:rsid w:val="006E4C1E"/>
    <w:rsid w:val="006E74A9"/>
    <w:rsid w:val="00707FE5"/>
    <w:rsid w:val="00710B8B"/>
    <w:rsid w:val="00716627"/>
    <w:rsid w:val="007219DE"/>
    <w:rsid w:val="007244E5"/>
    <w:rsid w:val="00727CCC"/>
    <w:rsid w:val="007300BD"/>
    <w:rsid w:val="00736189"/>
    <w:rsid w:val="007441E0"/>
    <w:rsid w:val="00744519"/>
    <w:rsid w:val="00744B3B"/>
    <w:rsid w:val="00754745"/>
    <w:rsid w:val="00756FC5"/>
    <w:rsid w:val="00761B77"/>
    <w:rsid w:val="00766DB6"/>
    <w:rsid w:val="007750DC"/>
    <w:rsid w:val="00777450"/>
    <w:rsid w:val="00780A04"/>
    <w:rsid w:val="007856F7"/>
    <w:rsid w:val="00787ADA"/>
    <w:rsid w:val="00792D6B"/>
    <w:rsid w:val="00793A9A"/>
    <w:rsid w:val="00794291"/>
    <w:rsid w:val="007948B8"/>
    <w:rsid w:val="00796D91"/>
    <w:rsid w:val="007A15B4"/>
    <w:rsid w:val="007A3992"/>
    <w:rsid w:val="007B0DAC"/>
    <w:rsid w:val="007B3DA6"/>
    <w:rsid w:val="007B4C67"/>
    <w:rsid w:val="007B6AD4"/>
    <w:rsid w:val="007C1670"/>
    <w:rsid w:val="007C3176"/>
    <w:rsid w:val="007C4258"/>
    <w:rsid w:val="007C7234"/>
    <w:rsid w:val="007D5ECC"/>
    <w:rsid w:val="007D705A"/>
    <w:rsid w:val="007E28D0"/>
    <w:rsid w:val="007F1ABA"/>
    <w:rsid w:val="00800A8B"/>
    <w:rsid w:val="008031DC"/>
    <w:rsid w:val="008072BE"/>
    <w:rsid w:val="00810CD6"/>
    <w:rsid w:val="00814D3F"/>
    <w:rsid w:val="008242F1"/>
    <w:rsid w:val="008253FC"/>
    <w:rsid w:val="0082587A"/>
    <w:rsid w:val="00826549"/>
    <w:rsid w:val="00826717"/>
    <w:rsid w:val="008338A3"/>
    <w:rsid w:val="00836EC3"/>
    <w:rsid w:val="00841DA0"/>
    <w:rsid w:val="00854B05"/>
    <w:rsid w:val="00855CC2"/>
    <w:rsid w:val="00857B0D"/>
    <w:rsid w:val="008602B0"/>
    <w:rsid w:val="00862954"/>
    <w:rsid w:val="00863DC0"/>
    <w:rsid w:val="00864A58"/>
    <w:rsid w:val="00870D5B"/>
    <w:rsid w:val="008713E7"/>
    <w:rsid w:val="00874BB8"/>
    <w:rsid w:val="00882A44"/>
    <w:rsid w:val="00883A8A"/>
    <w:rsid w:val="00885142"/>
    <w:rsid w:val="008852BC"/>
    <w:rsid w:val="008A3961"/>
    <w:rsid w:val="008A5302"/>
    <w:rsid w:val="008A6107"/>
    <w:rsid w:val="008B6FFD"/>
    <w:rsid w:val="008B744D"/>
    <w:rsid w:val="008C1A35"/>
    <w:rsid w:val="008C5128"/>
    <w:rsid w:val="008C5F7B"/>
    <w:rsid w:val="008C7F85"/>
    <w:rsid w:val="008D2436"/>
    <w:rsid w:val="008F2F2F"/>
    <w:rsid w:val="00900673"/>
    <w:rsid w:val="00902631"/>
    <w:rsid w:val="00904E46"/>
    <w:rsid w:val="00913A4A"/>
    <w:rsid w:val="009140D6"/>
    <w:rsid w:val="00921B42"/>
    <w:rsid w:val="00923BE2"/>
    <w:rsid w:val="00927EC1"/>
    <w:rsid w:val="009344B2"/>
    <w:rsid w:val="009349AA"/>
    <w:rsid w:val="00940591"/>
    <w:rsid w:val="00944E46"/>
    <w:rsid w:val="009451BF"/>
    <w:rsid w:val="00946872"/>
    <w:rsid w:val="00947634"/>
    <w:rsid w:val="009477E8"/>
    <w:rsid w:val="009545C4"/>
    <w:rsid w:val="009570A6"/>
    <w:rsid w:val="00963798"/>
    <w:rsid w:val="00963ADD"/>
    <w:rsid w:val="0097304A"/>
    <w:rsid w:val="00983B07"/>
    <w:rsid w:val="0098404E"/>
    <w:rsid w:val="00984197"/>
    <w:rsid w:val="00990686"/>
    <w:rsid w:val="00993743"/>
    <w:rsid w:val="0099400A"/>
    <w:rsid w:val="009A41B6"/>
    <w:rsid w:val="009B01C0"/>
    <w:rsid w:val="009B1910"/>
    <w:rsid w:val="009B6CF5"/>
    <w:rsid w:val="009B7979"/>
    <w:rsid w:val="009C2747"/>
    <w:rsid w:val="009D44DD"/>
    <w:rsid w:val="009D5684"/>
    <w:rsid w:val="009F6F30"/>
    <w:rsid w:val="009F7D7A"/>
    <w:rsid w:val="00A00A4A"/>
    <w:rsid w:val="00A00CE9"/>
    <w:rsid w:val="00A0108D"/>
    <w:rsid w:val="00A010D5"/>
    <w:rsid w:val="00A019FE"/>
    <w:rsid w:val="00A0544A"/>
    <w:rsid w:val="00A06582"/>
    <w:rsid w:val="00A17E12"/>
    <w:rsid w:val="00A20D2B"/>
    <w:rsid w:val="00A21A29"/>
    <w:rsid w:val="00A22C71"/>
    <w:rsid w:val="00A238A7"/>
    <w:rsid w:val="00A25634"/>
    <w:rsid w:val="00A2583D"/>
    <w:rsid w:val="00A26572"/>
    <w:rsid w:val="00A27250"/>
    <w:rsid w:val="00A33332"/>
    <w:rsid w:val="00A34F08"/>
    <w:rsid w:val="00A41581"/>
    <w:rsid w:val="00A41777"/>
    <w:rsid w:val="00A45CBE"/>
    <w:rsid w:val="00A45F0E"/>
    <w:rsid w:val="00A46403"/>
    <w:rsid w:val="00A5716F"/>
    <w:rsid w:val="00A61C64"/>
    <w:rsid w:val="00A67B12"/>
    <w:rsid w:val="00A70484"/>
    <w:rsid w:val="00A7051E"/>
    <w:rsid w:val="00A70EF3"/>
    <w:rsid w:val="00A87ACC"/>
    <w:rsid w:val="00A91B50"/>
    <w:rsid w:val="00A949E5"/>
    <w:rsid w:val="00AA02BD"/>
    <w:rsid w:val="00AA12FF"/>
    <w:rsid w:val="00AB1617"/>
    <w:rsid w:val="00AC2B93"/>
    <w:rsid w:val="00AC4390"/>
    <w:rsid w:val="00AC64F4"/>
    <w:rsid w:val="00AC7D59"/>
    <w:rsid w:val="00AF160E"/>
    <w:rsid w:val="00AF480F"/>
    <w:rsid w:val="00B010C2"/>
    <w:rsid w:val="00B106C3"/>
    <w:rsid w:val="00B11E2E"/>
    <w:rsid w:val="00B11E6F"/>
    <w:rsid w:val="00B14DA3"/>
    <w:rsid w:val="00B1587F"/>
    <w:rsid w:val="00B2366E"/>
    <w:rsid w:val="00B25E92"/>
    <w:rsid w:val="00B26168"/>
    <w:rsid w:val="00B26F2A"/>
    <w:rsid w:val="00B31143"/>
    <w:rsid w:val="00B40845"/>
    <w:rsid w:val="00B41EF3"/>
    <w:rsid w:val="00B434A5"/>
    <w:rsid w:val="00B546EB"/>
    <w:rsid w:val="00B54D63"/>
    <w:rsid w:val="00B56A52"/>
    <w:rsid w:val="00B60221"/>
    <w:rsid w:val="00B64885"/>
    <w:rsid w:val="00B6707E"/>
    <w:rsid w:val="00B7159B"/>
    <w:rsid w:val="00B82DDF"/>
    <w:rsid w:val="00B85C5B"/>
    <w:rsid w:val="00B86BE3"/>
    <w:rsid w:val="00B92C52"/>
    <w:rsid w:val="00B95A9E"/>
    <w:rsid w:val="00B9734F"/>
    <w:rsid w:val="00BA36AA"/>
    <w:rsid w:val="00BA62E0"/>
    <w:rsid w:val="00BB1F40"/>
    <w:rsid w:val="00BD0B9A"/>
    <w:rsid w:val="00BD5DE4"/>
    <w:rsid w:val="00BE4E45"/>
    <w:rsid w:val="00BF26BD"/>
    <w:rsid w:val="00BF3F79"/>
    <w:rsid w:val="00C00576"/>
    <w:rsid w:val="00C01503"/>
    <w:rsid w:val="00C03682"/>
    <w:rsid w:val="00C053E9"/>
    <w:rsid w:val="00C06420"/>
    <w:rsid w:val="00C069AE"/>
    <w:rsid w:val="00C1194D"/>
    <w:rsid w:val="00C135EA"/>
    <w:rsid w:val="00C15504"/>
    <w:rsid w:val="00C157AE"/>
    <w:rsid w:val="00C16ADA"/>
    <w:rsid w:val="00C16B2C"/>
    <w:rsid w:val="00C2327C"/>
    <w:rsid w:val="00C23EE8"/>
    <w:rsid w:val="00C24E2D"/>
    <w:rsid w:val="00C256F4"/>
    <w:rsid w:val="00C26635"/>
    <w:rsid w:val="00C27A42"/>
    <w:rsid w:val="00C30E27"/>
    <w:rsid w:val="00C3343E"/>
    <w:rsid w:val="00C35D58"/>
    <w:rsid w:val="00C36245"/>
    <w:rsid w:val="00C372B1"/>
    <w:rsid w:val="00C40E07"/>
    <w:rsid w:val="00C50E2C"/>
    <w:rsid w:val="00C63060"/>
    <w:rsid w:val="00C70892"/>
    <w:rsid w:val="00C72C05"/>
    <w:rsid w:val="00C7445A"/>
    <w:rsid w:val="00C74B32"/>
    <w:rsid w:val="00C74E74"/>
    <w:rsid w:val="00C770D7"/>
    <w:rsid w:val="00C774BC"/>
    <w:rsid w:val="00C832BC"/>
    <w:rsid w:val="00C86164"/>
    <w:rsid w:val="00C87F5B"/>
    <w:rsid w:val="00C90B66"/>
    <w:rsid w:val="00C90F71"/>
    <w:rsid w:val="00C92F29"/>
    <w:rsid w:val="00C94064"/>
    <w:rsid w:val="00C942FD"/>
    <w:rsid w:val="00CA29EE"/>
    <w:rsid w:val="00CA5D6C"/>
    <w:rsid w:val="00CA73EC"/>
    <w:rsid w:val="00CB6552"/>
    <w:rsid w:val="00CC5694"/>
    <w:rsid w:val="00CC75D4"/>
    <w:rsid w:val="00CD13CA"/>
    <w:rsid w:val="00CD2BDD"/>
    <w:rsid w:val="00CD5FCE"/>
    <w:rsid w:val="00CE230B"/>
    <w:rsid w:val="00CE2E34"/>
    <w:rsid w:val="00CE42CB"/>
    <w:rsid w:val="00CE70AA"/>
    <w:rsid w:val="00CF0324"/>
    <w:rsid w:val="00CF41AF"/>
    <w:rsid w:val="00D01B06"/>
    <w:rsid w:val="00D0326E"/>
    <w:rsid w:val="00D04877"/>
    <w:rsid w:val="00D06E1E"/>
    <w:rsid w:val="00D077E5"/>
    <w:rsid w:val="00D20DE4"/>
    <w:rsid w:val="00D2431C"/>
    <w:rsid w:val="00D2657B"/>
    <w:rsid w:val="00D34901"/>
    <w:rsid w:val="00D42B6D"/>
    <w:rsid w:val="00D431C9"/>
    <w:rsid w:val="00D45DDE"/>
    <w:rsid w:val="00D46532"/>
    <w:rsid w:val="00D536F4"/>
    <w:rsid w:val="00D5451C"/>
    <w:rsid w:val="00D555AA"/>
    <w:rsid w:val="00D57268"/>
    <w:rsid w:val="00D57561"/>
    <w:rsid w:val="00D62DEF"/>
    <w:rsid w:val="00D70248"/>
    <w:rsid w:val="00D70EE2"/>
    <w:rsid w:val="00D777C6"/>
    <w:rsid w:val="00D80D35"/>
    <w:rsid w:val="00D84207"/>
    <w:rsid w:val="00D90A9F"/>
    <w:rsid w:val="00D92685"/>
    <w:rsid w:val="00DC0743"/>
    <w:rsid w:val="00DC09E1"/>
    <w:rsid w:val="00DC2C60"/>
    <w:rsid w:val="00DC3C62"/>
    <w:rsid w:val="00DC65A0"/>
    <w:rsid w:val="00DD00CA"/>
    <w:rsid w:val="00DD2247"/>
    <w:rsid w:val="00DD4BB6"/>
    <w:rsid w:val="00DD6A0C"/>
    <w:rsid w:val="00DF0545"/>
    <w:rsid w:val="00DF2065"/>
    <w:rsid w:val="00DF25AA"/>
    <w:rsid w:val="00DF36B7"/>
    <w:rsid w:val="00DF3ECF"/>
    <w:rsid w:val="00DF6EB6"/>
    <w:rsid w:val="00E10B42"/>
    <w:rsid w:val="00E34220"/>
    <w:rsid w:val="00E35036"/>
    <w:rsid w:val="00E40891"/>
    <w:rsid w:val="00E42B0C"/>
    <w:rsid w:val="00E4334F"/>
    <w:rsid w:val="00E44FE0"/>
    <w:rsid w:val="00E512A4"/>
    <w:rsid w:val="00E54639"/>
    <w:rsid w:val="00E54F12"/>
    <w:rsid w:val="00E55857"/>
    <w:rsid w:val="00E618AA"/>
    <w:rsid w:val="00E67298"/>
    <w:rsid w:val="00E70054"/>
    <w:rsid w:val="00E733D6"/>
    <w:rsid w:val="00E741AF"/>
    <w:rsid w:val="00E837AD"/>
    <w:rsid w:val="00E92DE4"/>
    <w:rsid w:val="00E93799"/>
    <w:rsid w:val="00E9788A"/>
    <w:rsid w:val="00EA16CB"/>
    <w:rsid w:val="00EA5FC7"/>
    <w:rsid w:val="00EB0FFC"/>
    <w:rsid w:val="00EB1A7C"/>
    <w:rsid w:val="00EC19AA"/>
    <w:rsid w:val="00EC2395"/>
    <w:rsid w:val="00EC2E6F"/>
    <w:rsid w:val="00EC7A96"/>
    <w:rsid w:val="00ED0020"/>
    <w:rsid w:val="00ED08A8"/>
    <w:rsid w:val="00ED2DBF"/>
    <w:rsid w:val="00EE4396"/>
    <w:rsid w:val="00EF2400"/>
    <w:rsid w:val="00EF30CC"/>
    <w:rsid w:val="00EF495A"/>
    <w:rsid w:val="00EF5CEE"/>
    <w:rsid w:val="00EF5FC2"/>
    <w:rsid w:val="00EF671D"/>
    <w:rsid w:val="00F02975"/>
    <w:rsid w:val="00F07662"/>
    <w:rsid w:val="00F12FFF"/>
    <w:rsid w:val="00F14EE6"/>
    <w:rsid w:val="00F16AA0"/>
    <w:rsid w:val="00F1790E"/>
    <w:rsid w:val="00F26B7E"/>
    <w:rsid w:val="00F3000F"/>
    <w:rsid w:val="00F37633"/>
    <w:rsid w:val="00F433DE"/>
    <w:rsid w:val="00F4664B"/>
    <w:rsid w:val="00F55937"/>
    <w:rsid w:val="00F55D8A"/>
    <w:rsid w:val="00F56E02"/>
    <w:rsid w:val="00F57073"/>
    <w:rsid w:val="00F61130"/>
    <w:rsid w:val="00F656FB"/>
    <w:rsid w:val="00F733C2"/>
    <w:rsid w:val="00F77DE5"/>
    <w:rsid w:val="00F80A18"/>
    <w:rsid w:val="00F81E23"/>
    <w:rsid w:val="00F8536E"/>
    <w:rsid w:val="00F9096F"/>
    <w:rsid w:val="00F93E13"/>
    <w:rsid w:val="00FA0059"/>
    <w:rsid w:val="00FA1F61"/>
    <w:rsid w:val="00FA2D69"/>
    <w:rsid w:val="00FA7162"/>
    <w:rsid w:val="00FA76C8"/>
    <w:rsid w:val="00FB1C56"/>
    <w:rsid w:val="00FB2ECA"/>
    <w:rsid w:val="00FB31AD"/>
    <w:rsid w:val="00FB353A"/>
    <w:rsid w:val="00FC5E2E"/>
    <w:rsid w:val="00FD37E8"/>
    <w:rsid w:val="00FD5D0A"/>
    <w:rsid w:val="00FD7A59"/>
    <w:rsid w:val="00FE6C2E"/>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revision>22</cp:revision>
  <cp:lastPrinted>2022-02-13T16:03:00Z</cp:lastPrinted>
  <dcterms:created xsi:type="dcterms:W3CDTF">2022-01-14T14:51:00Z</dcterms:created>
  <dcterms:modified xsi:type="dcterms:W3CDTF">2022-02-13T16:10:00Z</dcterms:modified>
</cp:coreProperties>
</file>